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F9" w:rsidRPr="00B81709" w:rsidRDefault="00DD16BA" w:rsidP="001023BE">
      <w:pPr>
        <w:pStyle w:val="Standard"/>
        <w:spacing w:after="0" w:line="240" w:lineRule="auto"/>
        <w:jc w:val="right"/>
        <w:rPr>
          <w:rFonts w:cs="Calibri"/>
        </w:rPr>
      </w:pPr>
      <w:r w:rsidRPr="00B81709">
        <w:rPr>
          <w:rFonts w:cs="Calibri"/>
          <w:b/>
          <w:bCs/>
          <w:color w:val="000000"/>
          <w:u w:val="single"/>
        </w:rPr>
        <w:t xml:space="preserve">ALLEGATO </w:t>
      </w:r>
      <w:proofErr w:type="spellStart"/>
      <w:r w:rsidRPr="00B81709">
        <w:rPr>
          <w:rFonts w:cs="Calibri"/>
          <w:b/>
          <w:bCs/>
          <w:color w:val="000000"/>
          <w:u w:val="single"/>
        </w:rPr>
        <w:t>A–</w:t>
      </w:r>
      <w:proofErr w:type="spellEnd"/>
      <w:r w:rsidRPr="00B81709">
        <w:rPr>
          <w:rFonts w:cs="Calibri"/>
          <w:b/>
          <w:bCs/>
          <w:color w:val="000000"/>
          <w:u w:val="single"/>
        </w:rPr>
        <w:t xml:space="preserve"> ISTANZA </w:t>
      </w:r>
      <w:proofErr w:type="spellStart"/>
      <w:r w:rsidRPr="00B81709">
        <w:rPr>
          <w:rFonts w:cs="Calibri"/>
          <w:b/>
          <w:bCs/>
          <w:color w:val="000000"/>
          <w:u w:val="single"/>
        </w:rPr>
        <w:t>DI</w:t>
      </w:r>
      <w:proofErr w:type="spellEnd"/>
      <w:r w:rsidRPr="00B81709">
        <w:rPr>
          <w:rFonts w:cs="Calibri"/>
          <w:b/>
          <w:bCs/>
          <w:color w:val="000000"/>
          <w:u w:val="single"/>
        </w:rPr>
        <w:t xml:space="preserve"> PARTECIPAZIONE</w:t>
      </w:r>
    </w:p>
    <w:p w:rsidR="000136F9" w:rsidRPr="00B81709" w:rsidRDefault="000136F9" w:rsidP="001023BE">
      <w:pPr>
        <w:pStyle w:val="Standard"/>
        <w:spacing w:after="0" w:line="240" w:lineRule="auto"/>
        <w:jc w:val="right"/>
        <w:rPr>
          <w:rFonts w:cs="Calibri"/>
          <w:b/>
          <w:bCs/>
          <w:color w:val="000000"/>
        </w:rPr>
      </w:pPr>
    </w:p>
    <w:p w:rsidR="000136F9" w:rsidRPr="00B81709" w:rsidRDefault="000136F9" w:rsidP="001023BE">
      <w:pPr>
        <w:pStyle w:val="Standard"/>
        <w:spacing w:after="0" w:line="240" w:lineRule="auto"/>
        <w:jc w:val="both"/>
        <w:rPr>
          <w:rFonts w:cs="Calibri"/>
        </w:rPr>
      </w:pPr>
    </w:p>
    <w:p w:rsidR="003356C5" w:rsidRPr="00B81709" w:rsidRDefault="003356C5" w:rsidP="001023BE">
      <w:pPr>
        <w:spacing w:after="0" w:line="360" w:lineRule="auto"/>
        <w:ind w:left="5387"/>
        <w:jc w:val="right"/>
        <w:rPr>
          <w:rFonts w:cs="Calibri"/>
          <w:b/>
        </w:rPr>
      </w:pPr>
      <w:r w:rsidRPr="00B81709">
        <w:rPr>
          <w:rFonts w:cs="Calibri"/>
          <w:b/>
        </w:rPr>
        <w:t xml:space="preserve">AL COMUNE </w:t>
      </w:r>
      <w:proofErr w:type="spellStart"/>
      <w:r w:rsidRPr="00B81709">
        <w:rPr>
          <w:rFonts w:cs="Calibri"/>
          <w:b/>
        </w:rPr>
        <w:t>DI</w:t>
      </w:r>
      <w:proofErr w:type="spellEnd"/>
      <w:r w:rsidRPr="00B81709">
        <w:rPr>
          <w:rFonts w:cs="Calibri"/>
          <w:b/>
        </w:rPr>
        <w:t xml:space="preserve"> SOGLIANO CAVOUR</w:t>
      </w:r>
    </w:p>
    <w:p w:rsidR="003356C5" w:rsidRPr="00B81709" w:rsidRDefault="003356C5" w:rsidP="001023BE">
      <w:pPr>
        <w:spacing w:after="0" w:line="360" w:lineRule="auto"/>
        <w:ind w:left="5387"/>
        <w:jc w:val="right"/>
        <w:rPr>
          <w:rFonts w:cs="Calibri"/>
          <w:b/>
        </w:rPr>
      </w:pPr>
      <w:r w:rsidRPr="00B81709">
        <w:rPr>
          <w:rFonts w:cs="Calibri"/>
          <w:b/>
        </w:rPr>
        <w:t>UFFICIO SERVIZI SOCIALI</w:t>
      </w:r>
    </w:p>
    <w:p w:rsidR="003356C5" w:rsidRPr="001F3350" w:rsidRDefault="003356C5" w:rsidP="001023BE">
      <w:pPr>
        <w:pStyle w:val="Default"/>
        <w:spacing w:line="360" w:lineRule="auto"/>
        <w:ind w:left="4248" w:firstLine="708"/>
        <w:jc w:val="both"/>
        <w:rPr>
          <w:rFonts w:ascii="Calibri" w:hAnsi="Calibri" w:cs="Calibri"/>
          <w:sz w:val="22"/>
          <w:szCs w:val="22"/>
        </w:rPr>
      </w:pPr>
      <w:r w:rsidRPr="001F3350">
        <w:rPr>
          <w:rFonts w:ascii="Calibri" w:hAnsi="Calibri" w:cs="Calibri"/>
          <w:sz w:val="22"/>
          <w:szCs w:val="22"/>
        </w:rPr>
        <w:t xml:space="preserve">Pec: </w:t>
      </w:r>
      <w:r w:rsidRPr="001F3350">
        <w:rPr>
          <w:rFonts w:ascii="Calibri" w:hAnsi="Calibri" w:cs="Calibri"/>
          <w:b/>
          <w:i/>
          <w:sz w:val="22"/>
          <w:szCs w:val="22"/>
        </w:rPr>
        <w:t>protocollo.comune.soglianocavour@pec.it</w:t>
      </w:r>
    </w:p>
    <w:p w:rsidR="000136F9" w:rsidRPr="00B81709" w:rsidRDefault="000136F9" w:rsidP="001023BE">
      <w:pPr>
        <w:pStyle w:val="Standard"/>
        <w:spacing w:after="0" w:line="240" w:lineRule="auto"/>
        <w:jc w:val="both"/>
        <w:rPr>
          <w:rFonts w:cs="Calibri"/>
          <w:b/>
          <w:bCs/>
          <w:i/>
          <w:iCs/>
          <w:color w:val="000000"/>
        </w:rPr>
      </w:pPr>
    </w:p>
    <w:p w:rsidR="003B6E9E" w:rsidRDefault="003B6E9E" w:rsidP="001023BE">
      <w:pPr>
        <w:pStyle w:val="Standard"/>
        <w:spacing w:after="0" w:line="240" w:lineRule="auto"/>
        <w:jc w:val="both"/>
        <w:rPr>
          <w:rFonts w:cs="Calibri"/>
          <w:b/>
          <w:bCs/>
          <w:i/>
          <w:iCs/>
          <w:color w:val="000000"/>
        </w:rPr>
      </w:pPr>
    </w:p>
    <w:p w:rsidR="00C02DA6" w:rsidRPr="00B81709" w:rsidRDefault="00C02DA6" w:rsidP="001023BE">
      <w:pPr>
        <w:pStyle w:val="Standard"/>
        <w:spacing w:after="0" w:line="240" w:lineRule="auto"/>
        <w:jc w:val="both"/>
        <w:rPr>
          <w:rFonts w:cs="Calibri"/>
          <w:b/>
          <w:bCs/>
          <w:i/>
          <w:iCs/>
          <w:color w:val="000000"/>
        </w:rPr>
      </w:pPr>
    </w:p>
    <w:p w:rsidR="003B6E9E" w:rsidRPr="00B81709" w:rsidRDefault="003B6E9E" w:rsidP="001023BE">
      <w:pPr>
        <w:pStyle w:val="Standard"/>
        <w:spacing w:after="0" w:line="240" w:lineRule="auto"/>
        <w:jc w:val="both"/>
        <w:rPr>
          <w:rFonts w:cs="Calibri"/>
          <w:b/>
          <w:bCs/>
          <w:i/>
          <w:iCs/>
          <w:color w:val="000000"/>
        </w:rPr>
      </w:pPr>
    </w:p>
    <w:p w:rsidR="00B407AD" w:rsidRPr="00B81709" w:rsidRDefault="006670F2" w:rsidP="00B407AD">
      <w:pPr>
        <w:tabs>
          <w:tab w:val="left" w:pos="9498"/>
        </w:tabs>
        <w:spacing w:before="36"/>
        <w:ind w:right="12"/>
        <w:jc w:val="both"/>
        <w:rPr>
          <w:rFonts w:cs="Calibri"/>
          <w:b/>
          <w:bCs/>
          <w:i/>
          <w:color w:val="000009"/>
          <w:spacing w:val="-1"/>
          <w:u w:val="single"/>
        </w:rPr>
      </w:pPr>
      <w:r w:rsidRPr="00B81709">
        <w:rPr>
          <w:rFonts w:cs="Calibri"/>
          <w:b/>
          <w:bCs/>
          <w:color w:val="000009"/>
          <w:spacing w:val="-1"/>
        </w:rPr>
        <w:t xml:space="preserve">Oggetto: </w:t>
      </w:r>
      <w:r w:rsidR="00B407AD" w:rsidRPr="00B81709">
        <w:rPr>
          <w:rFonts w:cs="Calibri"/>
          <w:b/>
          <w:bCs/>
          <w:i/>
          <w:color w:val="000009"/>
          <w:spacing w:val="-1"/>
        </w:rPr>
        <w:t>Progetto finanziato attraverso l’Avviso 1/2022 del Ministero del Lavoro e delle Politiche Sociali</w:t>
      </w:r>
      <w:r w:rsidR="001F3350">
        <w:rPr>
          <w:rFonts w:cs="Calibri"/>
          <w:b/>
          <w:bCs/>
          <w:i/>
          <w:color w:val="000009"/>
          <w:spacing w:val="-1"/>
        </w:rPr>
        <w:t xml:space="preserve"> </w:t>
      </w:r>
      <w:r w:rsidR="00B407AD" w:rsidRPr="00B81709">
        <w:rPr>
          <w:rFonts w:cs="Calibri"/>
          <w:b/>
          <w:bCs/>
          <w:i/>
          <w:color w:val="000009"/>
          <w:spacing w:val="-1"/>
        </w:rPr>
        <w:t>PNRR - Missione 5 “Inclusione e coesione”Componente 2 “Infrastrutture sociali, famiglie, comunità e terzo settore</w:t>
      </w:r>
      <w:r w:rsidR="001F3350">
        <w:rPr>
          <w:rFonts w:cs="Calibri"/>
          <w:b/>
          <w:bCs/>
          <w:i/>
          <w:color w:val="000009"/>
          <w:spacing w:val="-1"/>
        </w:rPr>
        <w:t xml:space="preserve"> </w:t>
      </w:r>
      <w:r w:rsidR="00B407AD" w:rsidRPr="00B81709">
        <w:rPr>
          <w:rFonts w:cs="Calibri"/>
          <w:b/>
          <w:bCs/>
          <w:i/>
          <w:color w:val="000009"/>
          <w:spacing w:val="-1"/>
        </w:rPr>
        <w:t>”Sottocomponente 1 “Servizi sociali, disabilità e marginalità sociale”</w:t>
      </w:r>
      <w:r w:rsidR="001F3350">
        <w:rPr>
          <w:rFonts w:cs="Calibri"/>
          <w:b/>
          <w:bCs/>
          <w:i/>
          <w:color w:val="000009"/>
          <w:spacing w:val="-1"/>
        </w:rPr>
        <w:t xml:space="preserve"> </w:t>
      </w:r>
      <w:r w:rsidR="00B407AD" w:rsidRPr="00B81709">
        <w:rPr>
          <w:rFonts w:cs="Calibri"/>
          <w:b/>
          <w:bCs/>
          <w:i/>
          <w:color w:val="000009"/>
          <w:spacing w:val="-1"/>
        </w:rPr>
        <w:t>CUP</w:t>
      </w:r>
      <w:r w:rsidR="008D6AAF">
        <w:rPr>
          <w:rFonts w:cs="Calibri"/>
          <w:b/>
          <w:bCs/>
          <w:i/>
          <w:color w:val="000009"/>
          <w:spacing w:val="-1"/>
        </w:rPr>
        <w:t xml:space="preserve"> </w:t>
      </w:r>
      <w:r w:rsidR="00B407AD" w:rsidRPr="00B81709">
        <w:rPr>
          <w:rFonts w:cs="Calibri"/>
          <w:b/>
          <w:bCs/>
          <w:i/>
          <w:color w:val="000009"/>
          <w:spacing w:val="-1"/>
          <w:u w:val="single"/>
        </w:rPr>
        <w:t xml:space="preserve">B34H22001430001.  </w:t>
      </w:r>
      <w:r w:rsidR="00B407AD" w:rsidRPr="00B81709">
        <w:rPr>
          <w:rFonts w:cs="Calibri"/>
          <w:b/>
          <w:bCs/>
          <w:color w:val="000009"/>
        </w:rPr>
        <w:t>AVVISO PUBBLICO</w:t>
      </w:r>
      <w:bookmarkStart w:id="0" w:name="_Hlk164270441"/>
      <w:r w:rsidR="001F3350">
        <w:rPr>
          <w:rFonts w:cs="Calibri"/>
          <w:b/>
          <w:bCs/>
          <w:color w:val="000009"/>
        </w:rPr>
        <w:t xml:space="preserve"> </w:t>
      </w:r>
      <w:r w:rsidR="00322396">
        <w:rPr>
          <w:rFonts w:cs="Calibri"/>
          <w:b/>
          <w:bCs/>
          <w:color w:val="000009"/>
        </w:rPr>
        <w:t xml:space="preserve"> (</w:t>
      </w:r>
      <w:proofErr w:type="spellStart"/>
      <w:r w:rsidR="00322396">
        <w:rPr>
          <w:rFonts w:cs="Calibri"/>
          <w:b/>
          <w:bCs/>
          <w:color w:val="000009"/>
        </w:rPr>
        <w:t>P</w:t>
      </w:r>
      <w:r w:rsidR="00AC4F46">
        <w:rPr>
          <w:rFonts w:cs="Calibri"/>
          <w:b/>
          <w:bCs/>
          <w:color w:val="000009"/>
        </w:rPr>
        <w:t>rot</w:t>
      </w:r>
      <w:proofErr w:type="spellEnd"/>
      <w:r w:rsidR="00AC4F46">
        <w:rPr>
          <w:rFonts w:cs="Calibri"/>
          <w:b/>
          <w:bCs/>
          <w:color w:val="000009"/>
        </w:rPr>
        <w:t xml:space="preserve">. n. </w:t>
      </w:r>
      <w:r w:rsidR="00322396">
        <w:rPr>
          <w:rFonts w:cs="Calibri"/>
          <w:b/>
          <w:bCs/>
          <w:color w:val="000009"/>
        </w:rPr>
        <w:t>3262</w:t>
      </w:r>
      <w:r w:rsidR="00AC4F46">
        <w:rPr>
          <w:rFonts w:cs="Calibri"/>
          <w:b/>
          <w:bCs/>
          <w:color w:val="000009"/>
        </w:rPr>
        <w:t xml:space="preserve"> del </w:t>
      </w:r>
      <w:r w:rsidR="00322396">
        <w:rPr>
          <w:rFonts w:cs="Calibri"/>
          <w:b/>
          <w:bCs/>
          <w:color w:val="000009"/>
        </w:rPr>
        <w:t>19.04.2024</w:t>
      </w:r>
      <w:r w:rsidR="00AC4F46">
        <w:rPr>
          <w:rFonts w:cs="Calibri"/>
          <w:b/>
          <w:bCs/>
          <w:color w:val="000009"/>
        </w:rPr>
        <w:t xml:space="preserve">) </w:t>
      </w:r>
      <w:r w:rsidR="00B407AD" w:rsidRPr="00B81709">
        <w:rPr>
          <w:rFonts w:cs="Calibri"/>
          <w:b/>
          <w:bCs/>
          <w:color w:val="000009"/>
          <w:spacing w:val="-1"/>
        </w:rPr>
        <w:t>per acquisizione manifestazione di interesse/</w:t>
      </w:r>
      <w:proofErr w:type="spellStart"/>
      <w:r w:rsidR="00B407AD" w:rsidRPr="00B81709">
        <w:rPr>
          <w:rFonts w:cs="Calibri"/>
          <w:b/>
          <w:bCs/>
          <w:color w:val="000009"/>
          <w:spacing w:val="-1"/>
        </w:rPr>
        <w:t>curricula</w:t>
      </w:r>
      <w:proofErr w:type="spellEnd"/>
      <w:r w:rsidR="00B407AD" w:rsidRPr="00B81709">
        <w:rPr>
          <w:rFonts w:cs="Calibri"/>
          <w:b/>
          <w:bCs/>
          <w:color w:val="000009"/>
          <w:spacing w:val="-1"/>
        </w:rPr>
        <w:t xml:space="preserve"> aziendali di operatori economici e/o Enti del Terzo Settore ai fini dell’affidamento dei servizi, ex art. 50 </w:t>
      </w:r>
      <w:proofErr w:type="spellStart"/>
      <w:r w:rsidR="00B407AD" w:rsidRPr="00B81709">
        <w:rPr>
          <w:rFonts w:cs="Calibri"/>
          <w:b/>
          <w:bCs/>
          <w:color w:val="000009"/>
          <w:spacing w:val="-1"/>
        </w:rPr>
        <w:t>dlgs</w:t>
      </w:r>
      <w:proofErr w:type="spellEnd"/>
      <w:r w:rsidR="00B407AD" w:rsidRPr="00B81709">
        <w:rPr>
          <w:rFonts w:cs="Calibri"/>
          <w:b/>
          <w:bCs/>
          <w:color w:val="000009"/>
          <w:spacing w:val="-1"/>
        </w:rPr>
        <w:t xml:space="preserve"> comma 1 lett. b </w:t>
      </w:r>
      <w:proofErr w:type="spellStart"/>
      <w:r w:rsidR="00B407AD" w:rsidRPr="00B81709">
        <w:rPr>
          <w:rFonts w:cs="Calibri"/>
          <w:b/>
          <w:bCs/>
          <w:color w:val="000009"/>
          <w:spacing w:val="-1"/>
        </w:rPr>
        <w:t>dlgs</w:t>
      </w:r>
      <w:proofErr w:type="spellEnd"/>
      <w:r w:rsidR="00B407AD" w:rsidRPr="00B81709">
        <w:rPr>
          <w:rFonts w:cs="Calibri"/>
          <w:b/>
          <w:bCs/>
          <w:color w:val="000009"/>
          <w:spacing w:val="-1"/>
        </w:rPr>
        <w:t xml:space="preserve"> 36/2023, per la realizzazione degli interventi di cui al</w:t>
      </w:r>
      <w:r w:rsidR="00B407AD" w:rsidRPr="00B81709">
        <w:rPr>
          <w:rFonts w:cs="Calibri"/>
          <w:b/>
          <w:bCs/>
          <w:color w:val="000009"/>
        </w:rPr>
        <w:t xml:space="preserve"> Progetto PNRR relativo alla linea di Investimento </w:t>
      </w:r>
      <w:r w:rsidR="00B407AD" w:rsidRPr="00B81709">
        <w:rPr>
          <w:rFonts w:cs="Calibri"/>
          <w:b/>
          <w:bCs/>
          <w:i/>
          <w:color w:val="000009"/>
        </w:rPr>
        <w:t>1.2.“Percorsi di autonomia per persone con disabilità”</w:t>
      </w:r>
      <w:bookmarkEnd w:id="0"/>
      <w:r w:rsidR="00322396">
        <w:rPr>
          <w:rFonts w:cs="Calibri"/>
          <w:b/>
          <w:bCs/>
          <w:i/>
          <w:color w:val="000009"/>
        </w:rPr>
        <w:t>.</w:t>
      </w:r>
    </w:p>
    <w:p w:rsidR="006670F2" w:rsidRPr="00B81709" w:rsidRDefault="006670F2">
      <w:pPr>
        <w:pStyle w:val="Standard"/>
        <w:spacing w:line="240" w:lineRule="auto"/>
        <w:ind w:right="-170"/>
        <w:jc w:val="center"/>
        <w:rPr>
          <w:rFonts w:cs="Calibri"/>
          <w:b/>
          <w:bCs/>
        </w:rPr>
      </w:pPr>
    </w:p>
    <w:p w:rsidR="000136F9" w:rsidRPr="00B81709" w:rsidRDefault="00DD16BA" w:rsidP="003B6E9E">
      <w:pPr>
        <w:pStyle w:val="Standard"/>
        <w:spacing w:line="276" w:lineRule="auto"/>
        <w:ind w:left="-142" w:right="-168"/>
        <w:jc w:val="both"/>
        <w:rPr>
          <w:rFonts w:cs="Calibri"/>
        </w:rPr>
      </w:pPr>
      <w:r w:rsidRPr="00B81709">
        <w:rPr>
          <w:rFonts w:cs="Calibri"/>
          <w:caps/>
        </w:rPr>
        <w:t>Il</w:t>
      </w:r>
      <w:r w:rsidRPr="00B81709">
        <w:rPr>
          <w:rFonts w:cs="Calibri"/>
        </w:rPr>
        <w:t xml:space="preserve">/la sottoscritto/a: ........................................................................................................ in qualità di titolare / legale rappresentante / procuratore legale (nel caso allegare copia conforme della procura generale/speciale) </w:t>
      </w:r>
      <w:r w:rsidR="006670F2" w:rsidRPr="00B81709">
        <w:rPr>
          <w:rFonts w:cs="Calibri"/>
        </w:rPr>
        <w:t>dell’operatore economico</w:t>
      </w:r>
    </w:p>
    <w:p w:rsidR="000136F9" w:rsidRPr="00B81709" w:rsidRDefault="00DD16BA" w:rsidP="003B6E9E">
      <w:pPr>
        <w:pStyle w:val="Standard"/>
        <w:spacing w:line="276" w:lineRule="auto"/>
        <w:ind w:left="-142" w:right="-168"/>
        <w:jc w:val="both"/>
        <w:rPr>
          <w:rFonts w:cs="Calibri"/>
        </w:rPr>
      </w:pPr>
      <w:r w:rsidRPr="00B81709">
        <w:rPr>
          <w:rFonts w:cs="Calibri"/>
        </w:rPr>
        <w:t>(ragione/denominazione sociale e forma giuridica)</w:t>
      </w:r>
      <w:proofErr w:type="spellStart"/>
      <w:r w:rsidRPr="00B81709">
        <w:rPr>
          <w:rFonts w:cs="Calibri"/>
        </w:rPr>
        <w:t>………………………………………………………………………………………………</w:t>
      </w:r>
      <w:proofErr w:type="spellEnd"/>
    </w:p>
    <w:p w:rsidR="000136F9" w:rsidRPr="00B81709" w:rsidRDefault="00DD16BA" w:rsidP="003B6E9E">
      <w:pPr>
        <w:pStyle w:val="Standard"/>
        <w:spacing w:line="276" w:lineRule="auto"/>
        <w:ind w:left="-142" w:right="-168"/>
        <w:jc w:val="both"/>
        <w:rPr>
          <w:rFonts w:cs="Calibri"/>
        </w:rPr>
      </w:pPr>
      <w:r w:rsidRPr="00B81709">
        <w:rPr>
          <w:rFonts w:cs="Calibri"/>
        </w:rPr>
        <w:t xml:space="preserve">con sede in </w:t>
      </w:r>
      <w:proofErr w:type="spellStart"/>
      <w:r w:rsidRPr="00B81709">
        <w:rPr>
          <w:rFonts w:cs="Calibri"/>
        </w:rPr>
        <w:t>………</w:t>
      </w:r>
      <w:proofErr w:type="spellEnd"/>
      <w:r w:rsidRPr="00B81709">
        <w:rPr>
          <w:rFonts w:cs="Calibri"/>
        </w:rPr>
        <w:t>...................................................................................</w:t>
      </w:r>
      <w:proofErr w:type="spellStart"/>
      <w:r w:rsidRPr="00B81709">
        <w:rPr>
          <w:rFonts w:cs="Calibri"/>
        </w:rPr>
        <w:t>………….cap…………………</w:t>
      </w:r>
      <w:proofErr w:type="spellEnd"/>
      <w:r w:rsidRPr="00B81709">
        <w:rPr>
          <w:rFonts w:cs="Calibri"/>
        </w:rPr>
        <w:t>..</w:t>
      </w:r>
    </w:p>
    <w:p w:rsidR="003B6E9E" w:rsidRPr="00B81709" w:rsidRDefault="00DD16BA" w:rsidP="003B6E9E">
      <w:pPr>
        <w:pStyle w:val="Standard"/>
        <w:spacing w:line="276" w:lineRule="auto"/>
        <w:ind w:left="-142" w:right="-168"/>
        <w:jc w:val="both"/>
        <w:rPr>
          <w:rFonts w:cs="Calibri"/>
        </w:rPr>
      </w:pPr>
      <w:proofErr w:type="spellStart"/>
      <w:r w:rsidRPr="00B81709">
        <w:rPr>
          <w:rFonts w:cs="Calibri"/>
        </w:rPr>
        <w:t>Città…………………………………</w:t>
      </w:r>
      <w:proofErr w:type="spellEnd"/>
      <w:r w:rsidRPr="00B81709">
        <w:rPr>
          <w:rFonts w:cs="Calibri"/>
        </w:rPr>
        <w:t>..</w:t>
      </w:r>
      <w:proofErr w:type="spellStart"/>
      <w:r w:rsidRPr="00B81709">
        <w:rPr>
          <w:rFonts w:cs="Calibri"/>
        </w:rPr>
        <w:t>……telefono………………………………</w:t>
      </w:r>
      <w:r w:rsidR="003B6E9E" w:rsidRPr="00B81709">
        <w:rPr>
          <w:rFonts w:cs="Calibri"/>
        </w:rPr>
        <w:t>………………………………</w:t>
      </w:r>
      <w:proofErr w:type="spellEnd"/>
      <w:r w:rsidR="003B6E9E" w:rsidRPr="00B81709">
        <w:rPr>
          <w:rFonts w:cs="Calibri"/>
        </w:rPr>
        <w:t>.</w:t>
      </w:r>
    </w:p>
    <w:p w:rsidR="000136F9" w:rsidRPr="00B81709" w:rsidRDefault="00DD16BA" w:rsidP="003B6E9E">
      <w:pPr>
        <w:pStyle w:val="Standard"/>
        <w:spacing w:line="276" w:lineRule="auto"/>
        <w:ind w:left="-142" w:right="-168"/>
        <w:jc w:val="both"/>
        <w:rPr>
          <w:rFonts w:cs="Calibri"/>
        </w:rPr>
      </w:pPr>
      <w:proofErr w:type="spellStart"/>
      <w:r w:rsidRPr="00B81709">
        <w:rPr>
          <w:rFonts w:cs="Calibri"/>
        </w:rPr>
        <w:t>e-mail…………………….………………………………………</w:t>
      </w:r>
      <w:proofErr w:type="spellEnd"/>
    </w:p>
    <w:p w:rsidR="000136F9" w:rsidRPr="00B81709" w:rsidRDefault="00DD16BA" w:rsidP="003B6E9E">
      <w:pPr>
        <w:pStyle w:val="Standard"/>
        <w:spacing w:line="276" w:lineRule="auto"/>
        <w:ind w:left="-142" w:right="-168"/>
        <w:jc w:val="both"/>
        <w:rPr>
          <w:rFonts w:cs="Calibri"/>
        </w:rPr>
      </w:pPr>
      <w:r w:rsidRPr="00B81709">
        <w:rPr>
          <w:rFonts w:cs="Calibri"/>
        </w:rPr>
        <w:t xml:space="preserve">Pec </w:t>
      </w:r>
      <w:proofErr w:type="spellStart"/>
      <w:r w:rsidRPr="00B81709">
        <w:rPr>
          <w:rFonts w:cs="Calibri"/>
        </w:rPr>
        <w:t>……………………………………………………………………………………</w:t>
      </w:r>
      <w:proofErr w:type="spellEnd"/>
      <w:r w:rsidRPr="00B81709">
        <w:rPr>
          <w:rFonts w:cs="Calibri"/>
        </w:rPr>
        <w:t>.,</w:t>
      </w:r>
    </w:p>
    <w:p w:rsidR="000136F9" w:rsidRPr="00B81709" w:rsidRDefault="00DD16BA" w:rsidP="003B6E9E">
      <w:pPr>
        <w:pStyle w:val="Standard"/>
        <w:spacing w:line="276" w:lineRule="auto"/>
        <w:ind w:left="-142" w:right="-168"/>
        <w:jc w:val="both"/>
        <w:rPr>
          <w:rFonts w:cs="Calibri"/>
        </w:rPr>
      </w:pPr>
      <w:r w:rsidRPr="00B81709">
        <w:rPr>
          <w:rFonts w:cs="Calibri"/>
        </w:rPr>
        <w:t>avendo preso visione dell’avviso per la manifestazione di interesse di cui in oggetto,</w:t>
      </w:r>
    </w:p>
    <w:p w:rsidR="001F3350" w:rsidRDefault="001F3350" w:rsidP="00B407AD">
      <w:pPr>
        <w:pStyle w:val="Standard"/>
        <w:spacing w:line="240" w:lineRule="auto"/>
        <w:ind w:left="-142" w:right="-168"/>
        <w:jc w:val="center"/>
        <w:rPr>
          <w:rFonts w:cs="Calibri"/>
          <w:b/>
          <w:caps/>
        </w:rPr>
      </w:pPr>
    </w:p>
    <w:p w:rsidR="003B6E9E" w:rsidRDefault="00DD16BA" w:rsidP="00B407AD">
      <w:pPr>
        <w:pStyle w:val="Standard"/>
        <w:spacing w:line="240" w:lineRule="auto"/>
        <w:ind w:left="-142" w:right="-168"/>
        <w:jc w:val="center"/>
        <w:rPr>
          <w:rFonts w:cs="Calibri"/>
          <w:b/>
          <w:caps/>
        </w:rPr>
      </w:pPr>
      <w:r w:rsidRPr="00B81709">
        <w:rPr>
          <w:rFonts w:cs="Calibri"/>
          <w:b/>
          <w:caps/>
        </w:rPr>
        <w:t>Manifesta</w:t>
      </w:r>
    </w:p>
    <w:p w:rsidR="001F3350" w:rsidRPr="00B81709" w:rsidRDefault="001F3350" w:rsidP="00B407AD">
      <w:pPr>
        <w:pStyle w:val="Standard"/>
        <w:spacing w:line="240" w:lineRule="auto"/>
        <w:ind w:left="-142" w:right="-168"/>
        <w:jc w:val="center"/>
        <w:rPr>
          <w:rFonts w:cs="Calibri"/>
          <w:b/>
          <w:caps/>
        </w:rPr>
      </w:pPr>
    </w:p>
    <w:p w:rsidR="00B407AD" w:rsidRPr="00B81709" w:rsidRDefault="00DD16BA" w:rsidP="00676208">
      <w:pPr>
        <w:pStyle w:val="Standard"/>
        <w:spacing w:line="240" w:lineRule="auto"/>
        <w:ind w:left="-142" w:right="-168"/>
        <w:jc w:val="both"/>
        <w:rPr>
          <w:rFonts w:cs="Calibri"/>
        </w:rPr>
      </w:pPr>
      <w:r w:rsidRPr="00B81709">
        <w:rPr>
          <w:rFonts w:cs="Calibri"/>
        </w:rPr>
        <w:t xml:space="preserve">il proprio interesse alla gestione delle attività progettuali </w:t>
      </w:r>
      <w:r w:rsidR="00B407AD" w:rsidRPr="00B81709">
        <w:rPr>
          <w:rFonts w:cs="Calibri"/>
        </w:rPr>
        <w:t xml:space="preserve">di cui all’ </w:t>
      </w:r>
      <w:r w:rsidR="006670F2" w:rsidRPr="00B81709">
        <w:rPr>
          <w:rFonts w:cs="Calibri"/>
        </w:rPr>
        <w:t>A</w:t>
      </w:r>
      <w:r w:rsidRPr="00B81709">
        <w:rPr>
          <w:rFonts w:cs="Calibri"/>
        </w:rPr>
        <w:t>vviso in oggetto e</w:t>
      </w:r>
      <w:r w:rsidR="00B407AD" w:rsidRPr="00B81709">
        <w:rPr>
          <w:rFonts w:cs="Calibri"/>
        </w:rPr>
        <w:t>, in particolare, alla linea/azione</w:t>
      </w:r>
      <w:r w:rsidR="00676208" w:rsidRPr="00B81709">
        <w:rPr>
          <w:rFonts w:cs="Calibri"/>
        </w:rPr>
        <w:t xml:space="preserve"> seguente (</w:t>
      </w:r>
      <w:r w:rsidR="00676208" w:rsidRPr="00B81709">
        <w:rPr>
          <w:rFonts w:cs="Calibri"/>
          <w:b/>
          <w:bCs/>
          <w:u w:val="single"/>
        </w:rPr>
        <w:t>indicarne, a pena di esclusione, una sola</w:t>
      </w:r>
      <w:r w:rsidR="00676208" w:rsidRPr="00B81709">
        <w:rPr>
          <w:rFonts w:cs="Calibri"/>
        </w:rPr>
        <w:t>):</w:t>
      </w:r>
    </w:p>
    <w:p w:rsidR="00676208" w:rsidRPr="00B81709" w:rsidRDefault="00676208" w:rsidP="00322396">
      <w:pPr>
        <w:pStyle w:val="Paragrafoelenco"/>
        <w:widowControl w:val="0"/>
        <w:numPr>
          <w:ilvl w:val="0"/>
          <w:numId w:val="22"/>
        </w:numPr>
        <w:suppressAutoHyphens w:val="0"/>
        <w:autoSpaceDE w:val="0"/>
        <w:spacing w:before="4" w:after="0" w:line="240" w:lineRule="auto"/>
        <w:jc w:val="both"/>
        <w:textAlignment w:val="auto"/>
        <w:rPr>
          <w:rFonts w:eastAsia="Times New Roman" w:cs="Calibri"/>
          <w:b/>
          <w:bCs/>
          <w:color w:val="000000"/>
          <w:lang w:eastAsia="it-IT"/>
        </w:rPr>
      </w:pPr>
      <w:r w:rsidRPr="00B81709">
        <w:rPr>
          <w:rFonts w:eastAsia="Times New Roman" w:cs="Calibri"/>
          <w:b/>
          <w:bCs/>
          <w:color w:val="000000"/>
          <w:lang w:eastAsia="it-IT"/>
        </w:rPr>
        <w:t>Azione/servizio: Potenziamento Equipe per definizione e attivazione dei Progetti Individualizzati;</w:t>
      </w:r>
    </w:p>
    <w:p w:rsidR="00676208" w:rsidRPr="00B81709" w:rsidRDefault="00676208" w:rsidP="00322396">
      <w:pPr>
        <w:pStyle w:val="Paragrafoelenco"/>
        <w:widowControl w:val="0"/>
        <w:numPr>
          <w:ilvl w:val="0"/>
          <w:numId w:val="22"/>
        </w:numPr>
        <w:suppressAutoHyphens w:val="0"/>
        <w:autoSpaceDE w:val="0"/>
        <w:spacing w:before="4" w:after="0" w:line="240" w:lineRule="auto"/>
        <w:jc w:val="both"/>
        <w:textAlignment w:val="auto"/>
        <w:rPr>
          <w:rFonts w:eastAsia="Times New Roman" w:cs="Calibri"/>
          <w:b/>
          <w:bCs/>
          <w:color w:val="000000"/>
          <w:lang w:eastAsia="it-IT"/>
        </w:rPr>
      </w:pPr>
      <w:r w:rsidRPr="00B81709">
        <w:rPr>
          <w:rFonts w:eastAsia="Times New Roman" w:cs="Calibri"/>
          <w:b/>
          <w:bCs/>
          <w:color w:val="000000"/>
          <w:lang w:eastAsia="it-IT"/>
        </w:rPr>
        <w:t xml:space="preserve">Percorsi formativi di alfabetizzazione digitale e potenziamento delle competenze informatiche  </w:t>
      </w:r>
    </w:p>
    <w:p w:rsidR="00676208" w:rsidRPr="00C02DA6" w:rsidRDefault="00676208" w:rsidP="00322396">
      <w:pPr>
        <w:pStyle w:val="Paragrafoelenco"/>
        <w:widowControl w:val="0"/>
        <w:numPr>
          <w:ilvl w:val="0"/>
          <w:numId w:val="22"/>
        </w:numPr>
        <w:suppressAutoHyphens w:val="0"/>
        <w:autoSpaceDE w:val="0"/>
        <w:spacing w:before="4" w:after="0" w:line="240" w:lineRule="auto"/>
        <w:jc w:val="both"/>
        <w:textAlignment w:val="auto"/>
        <w:rPr>
          <w:rFonts w:eastAsia="Times New Roman" w:cs="Calibri"/>
          <w:b/>
          <w:bCs/>
          <w:color w:val="000000"/>
          <w:lang w:eastAsia="it-IT"/>
        </w:rPr>
      </w:pPr>
      <w:r w:rsidRPr="00B81709">
        <w:rPr>
          <w:rFonts w:eastAsia="Times New Roman" w:cs="Calibri"/>
          <w:b/>
          <w:bCs/>
          <w:color w:val="000000"/>
          <w:lang w:eastAsia="it-IT"/>
        </w:rPr>
        <w:t>Azioni di collegamento con enti e agenzie del territorio per realizzazione di tirocini formativi e di inserimento/reinserimento al lavoro (compreso il lavoro a distanza)</w:t>
      </w:r>
      <w:r w:rsidRPr="00B81709">
        <w:rPr>
          <w:rFonts w:eastAsia="Times New Roman" w:cs="Calibri"/>
          <w:color w:val="000000"/>
          <w:lang w:eastAsia="it-IT"/>
        </w:rPr>
        <w:t>.</w:t>
      </w:r>
    </w:p>
    <w:p w:rsidR="00C02DA6" w:rsidRPr="00B81709" w:rsidRDefault="00C02DA6" w:rsidP="00C02DA6">
      <w:pPr>
        <w:pStyle w:val="Paragrafoelenco"/>
        <w:widowControl w:val="0"/>
        <w:suppressAutoHyphens w:val="0"/>
        <w:autoSpaceDE w:val="0"/>
        <w:spacing w:before="4" w:after="0" w:line="240" w:lineRule="auto"/>
        <w:jc w:val="both"/>
        <w:textAlignment w:val="auto"/>
        <w:rPr>
          <w:rFonts w:eastAsia="Times New Roman" w:cs="Calibri"/>
          <w:b/>
          <w:bCs/>
          <w:color w:val="000000"/>
          <w:lang w:eastAsia="it-IT"/>
        </w:rPr>
      </w:pPr>
    </w:p>
    <w:p w:rsidR="000136F9" w:rsidRDefault="00676208" w:rsidP="00676208">
      <w:pPr>
        <w:pStyle w:val="Standard"/>
        <w:spacing w:line="240" w:lineRule="auto"/>
        <w:ind w:right="-168"/>
        <w:jc w:val="both"/>
        <w:rPr>
          <w:rFonts w:cs="Calibri"/>
        </w:rPr>
      </w:pPr>
      <w:r w:rsidRPr="00B81709">
        <w:rPr>
          <w:rFonts w:cs="Calibri"/>
        </w:rPr>
        <w:t>A</w:t>
      </w:r>
      <w:r w:rsidR="00DD16BA" w:rsidRPr="00B81709">
        <w:rPr>
          <w:rFonts w:cs="Calibri"/>
        </w:rPr>
        <w:t xml:space="preserve"> tal fine, letto, compreso ed accettato quanto indicato e disposto nel suddetto </w:t>
      </w:r>
      <w:r w:rsidR="006670F2" w:rsidRPr="00B81709">
        <w:rPr>
          <w:rFonts w:cs="Calibri"/>
        </w:rPr>
        <w:t>A</w:t>
      </w:r>
      <w:r w:rsidR="00DD16BA" w:rsidRPr="00B81709">
        <w:rPr>
          <w:rFonts w:cs="Calibri"/>
        </w:rPr>
        <w:t xml:space="preserve">vviso, consapevole delle sanzioni penali previste dall'art. 76 del d.p.r. 445/2000, per le ipotesi di falsità in atti e dichiarazioni mendaci ivi indicate, </w:t>
      </w:r>
      <w:r w:rsidR="00DD16BA" w:rsidRPr="00B81709">
        <w:rPr>
          <w:rFonts w:cs="Calibri"/>
          <w:b/>
          <w:bCs/>
          <w:u w:val="single"/>
        </w:rPr>
        <w:t>ai sensi degli artt. 46 e 47 del medesimo d.p.r. 445/2000</w:t>
      </w:r>
      <w:r w:rsidR="00DD16BA" w:rsidRPr="00B81709">
        <w:rPr>
          <w:rFonts w:cs="Calibri"/>
        </w:rPr>
        <w:t>, oltre alle conseguenze amministrative previste per le procedure relative agli appalti pubblici,</w:t>
      </w:r>
    </w:p>
    <w:p w:rsidR="00C02DA6" w:rsidRPr="00B81709" w:rsidRDefault="00C02DA6" w:rsidP="00676208">
      <w:pPr>
        <w:pStyle w:val="Standard"/>
        <w:spacing w:line="240" w:lineRule="auto"/>
        <w:ind w:right="-168"/>
        <w:jc w:val="both"/>
        <w:rPr>
          <w:rFonts w:cs="Calibri"/>
        </w:rPr>
      </w:pPr>
    </w:p>
    <w:p w:rsidR="000136F9" w:rsidRPr="00B81709" w:rsidRDefault="00DD16BA">
      <w:pPr>
        <w:pStyle w:val="Standard"/>
        <w:spacing w:line="240" w:lineRule="auto"/>
        <w:ind w:left="-142" w:right="-168"/>
        <w:jc w:val="center"/>
        <w:rPr>
          <w:rFonts w:cs="Calibri"/>
        </w:rPr>
      </w:pPr>
      <w:r w:rsidRPr="00B81709">
        <w:rPr>
          <w:rFonts w:cs="Calibri"/>
          <w:b/>
          <w:bCs/>
          <w:caps/>
        </w:rPr>
        <w:lastRenderedPageBreak/>
        <w:t>Dichiara</w:t>
      </w:r>
    </w:p>
    <w:p w:rsidR="00676208" w:rsidRPr="00B81709" w:rsidRDefault="00DD16BA" w:rsidP="00676208">
      <w:pPr>
        <w:pStyle w:val="Standard"/>
        <w:numPr>
          <w:ilvl w:val="0"/>
          <w:numId w:val="20"/>
        </w:numPr>
        <w:tabs>
          <w:tab w:val="left" w:pos="9356"/>
        </w:tabs>
        <w:spacing w:line="240" w:lineRule="auto"/>
        <w:ind w:left="284" w:right="127"/>
        <w:jc w:val="both"/>
        <w:rPr>
          <w:rFonts w:cs="Calibri"/>
        </w:rPr>
      </w:pPr>
      <w:r w:rsidRPr="00B81709">
        <w:rPr>
          <w:rFonts w:cs="Calibri"/>
        </w:rPr>
        <w:t>di essere legale rappresentante del/la ________________________________________________________</w:t>
      </w:r>
    </w:p>
    <w:p w:rsidR="00676208" w:rsidRPr="00B81709" w:rsidRDefault="00DD16BA" w:rsidP="00676208">
      <w:pPr>
        <w:pStyle w:val="Standard"/>
        <w:numPr>
          <w:ilvl w:val="0"/>
          <w:numId w:val="20"/>
        </w:numPr>
        <w:tabs>
          <w:tab w:val="left" w:pos="9356"/>
        </w:tabs>
        <w:spacing w:line="240" w:lineRule="auto"/>
        <w:ind w:left="284" w:right="127"/>
        <w:jc w:val="both"/>
        <w:rPr>
          <w:rFonts w:cs="Calibri"/>
        </w:rPr>
      </w:pPr>
      <w:r w:rsidRPr="00B81709">
        <w:rPr>
          <w:rFonts w:cs="Calibri"/>
        </w:rPr>
        <w:t>Ragione sociale ______________</w:t>
      </w:r>
      <w:r w:rsidR="00B164AC" w:rsidRPr="00B81709">
        <w:rPr>
          <w:rFonts w:cs="Calibri"/>
        </w:rPr>
        <w:t>_______________</w:t>
      </w:r>
      <w:r w:rsidRPr="00B81709">
        <w:rPr>
          <w:rFonts w:cs="Calibri"/>
        </w:rPr>
        <w:t>__con sede legale in _______________</w:t>
      </w:r>
      <w:r w:rsidR="00B164AC" w:rsidRPr="00B81709">
        <w:rPr>
          <w:rFonts w:cs="Calibri"/>
        </w:rPr>
        <w:t>_________________________________C.</w:t>
      </w:r>
      <w:r w:rsidRPr="00B81709">
        <w:rPr>
          <w:rFonts w:cs="Calibri"/>
        </w:rPr>
        <w:t>fiscale</w:t>
      </w:r>
      <w:r w:rsidR="00B164AC" w:rsidRPr="00B81709">
        <w:rPr>
          <w:rFonts w:cs="Calibri"/>
        </w:rPr>
        <w:t>_____________________________</w:t>
      </w:r>
      <w:r w:rsidRPr="00B81709">
        <w:rPr>
          <w:rFonts w:cs="Calibri"/>
        </w:rPr>
        <w:t xml:space="preserve">P. </w:t>
      </w:r>
      <w:r w:rsidR="00B164AC" w:rsidRPr="00B81709">
        <w:rPr>
          <w:rFonts w:cs="Calibri"/>
        </w:rPr>
        <w:t>IVA</w:t>
      </w:r>
      <w:r w:rsidRPr="00B81709">
        <w:rPr>
          <w:rFonts w:cs="Calibri"/>
        </w:rPr>
        <w:t>_____________________________pec_____________________________________</w:t>
      </w:r>
    </w:p>
    <w:p w:rsidR="000136F9" w:rsidRPr="00B81709" w:rsidRDefault="00DD16BA" w:rsidP="00676208">
      <w:pPr>
        <w:pStyle w:val="Standard"/>
        <w:numPr>
          <w:ilvl w:val="0"/>
          <w:numId w:val="20"/>
        </w:numPr>
        <w:tabs>
          <w:tab w:val="left" w:pos="9356"/>
        </w:tabs>
        <w:spacing w:line="240" w:lineRule="auto"/>
        <w:ind w:left="284" w:right="127"/>
        <w:jc w:val="both"/>
        <w:rPr>
          <w:rFonts w:cs="Calibri"/>
        </w:rPr>
      </w:pPr>
      <w:r w:rsidRPr="00B81709">
        <w:rPr>
          <w:rFonts w:eastAsia="Times New Roman" w:cs="Calibri"/>
          <w:lang w:eastAsia="ar-SA"/>
        </w:rPr>
        <w:t>che l’impresa di cui è rappresentante legale è iscritta nel Registro delle Imprese della Camera di Commercio di ______________________(equivalente nel caso di impresa soggetta ad obblighi di iscrizione diversa secondo la propria configurazione giuridica);</w:t>
      </w:r>
    </w:p>
    <w:p w:rsidR="000136F9" w:rsidRPr="00B81709" w:rsidRDefault="000136F9">
      <w:pPr>
        <w:pStyle w:val="Standard"/>
        <w:widowControl w:val="0"/>
        <w:spacing w:after="0" w:line="240" w:lineRule="auto"/>
        <w:ind w:right="-6"/>
        <w:jc w:val="both"/>
        <w:rPr>
          <w:rFonts w:eastAsia="Times New Roman" w:cs="Calibri"/>
          <w:i/>
          <w:lang w:eastAsia="ar-SA"/>
        </w:rPr>
      </w:pPr>
    </w:p>
    <w:p w:rsidR="000136F9" w:rsidRPr="00B81709" w:rsidRDefault="00DD16BA">
      <w:pPr>
        <w:pStyle w:val="Standard"/>
        <w:widowControl w:val="0"/>
        <w:spacing w:after="0" w:line="240" w:lineRule="auto"/>
        <w:ind w:right="-6"/>
        <w:jc w:val="both"/>
        <w:rPr>
          <w:rFonts w:cs="Calibri"/>
        </w:rPr>
      </w:pPr>
      <w:r w:rsidRPr="00B81709">
        <w:rPr>
          <w:rFonts w:eastAsia="Times New Roman" w:cs="Calibri"/>
          <w:i/>
          <w:lang w:eastAsia="ar-SA"/>
        </w:rPr>
        <w:t>(nel caso di cooperativa o consorzio di cooperative)</w:t>
      </w:r>
    </w:p>
    <w:p w:rsidR="000136F9" w:rsidRPr="00B81709" w:rsidRDefault="00DD16BA">
      <w:pPr>
        <w:pStyle w:val="Paragrafoelenco"/>
        <w:widowControl w:val="0"/>
        <w:numPr>
          <w:ilvl w:val="0"/>
          <w:numId w:val="19"/>
        </w:numPr>
        <w:spacing w:after="0" w:line="240" w:lineRule="auto"/>
        <w:ind w:right="-6" w:firstLine="0"/>
        <w:jc w:val="both"/>
        <w:rPr>
          <w:rFonts w:cs="Calibri"/>
        </w:rPr>
      </w:pPr>
      <w:r w:rsidRPr="00B81709">
        <w:rPr>
          <w:rFonts w:eastAsia="Times New Roman" w:cs="Calibri"/>
          <w:lang w:eastAsia="ar-SA"/>
        </w:rPr>
        <w:t>che l’impresa è iscritta nell’apposito Albo Nazionale delle Società cooperative;</w:t>
      </w:r>
    </w:p>
    <w:p w:rsidR="000136F9" w:rsidRPr="00B81709" w:rsidRDefault="000136F9">
      <w:pPr>
        <w:pStyle w:val="Standard"/>
        <w:widowControl w:val="0"/>
        <w:spacing w:after="0" w:line="240" w:lineRule="auto"/>
        <w:ind w:right="-6"/>
        <w:jc w:val="both"/>
        <w:rPr>
          <w:rFonts w:eastAsia="Times New Roman" w:cs="Calibri"/>
          <w:i/>
          <w:iCs/>
          <w:lang w:eastAsia="ar-SA"/>
        </w:rPr>
      </w:pPr>
    </w:p>
    <w:p w:rsidR="000136F9" w:rsidRPr="00B81709" w:rsidRDefault="00DD16BA">
      <w:pPr>
        <w:pStyle w:val="Standard"/>
        <w:widowControl w:val="0"/>
        <w:spacing w:after="0" w:line="240" w:lineRule="auto"/>
        <w:ind w:right="-6"/>
        <w:jc w:val="both"/>
        <w:rPr>
          <w:rFonts w:cs="Calibri"/>
        </w:rPr>
      </w:pPr>
      <w:r w:rsidRPr="00B81709">
        <w:rPr>
          <w:rFonts w:eastAsia="Times New Roman" w:cs="Calibri"/>
          <w:i/>
          <w:iCs/>
          <w:lang w:eastAsia="ar-SA"/>
        </w:rPr>
        <w:t>(per gli Enti di formazione)</w:t>
      </w:r>
    </w:p>
    <w:p w:rsidR="000136F9" w:rsidRPr="00B81709" w:rsidRDefault="00DD16BA">
      <w:pPr>
        <w:pStyle w:val="Paragrafoelenco"/>
        <w:widowControl w:val="0"/>
        <w:numPr>
          <w:ilvl w:val="0"/>
          <w:numId w:val="18"/>
        </w:numPr>
        <w:spacing w:after="0" w:line="240" w:lineRule="auto"/>
        <w:ind w:right="-6" w:firstLine="0"/>
        <w:jc w:val="both"/>
        <w:rPr>
          <w:rFonts w:cs="Calibri"/>
        </w:rPr>
      </w:pPr>
      <w:r w:rsidRPr="00B81709">
        <w:rPr>
          <w:rFonts w:eastAsia="Times New Roman" w:cs="Calibri"/>
          <w:lang w:eastAsia="ar-SA"/>
        </w:rPr>
        <w:t>che l’Ente di formazione è in regola con la normativa dell’accreditamento;</w:t>
      </w:r>
    </w:p>
    <w:p w:rsidR="000136F9" w:rsidRPr="00B81709" w:rsidRDefault="000136F9">
      <w:pPr>
        <w:pStyle w:val="Standard"/>
        <w:widowControl w:val="0"/>
        <w:spacing w:after="0" w:line="240" w:lineRule="auto"/>
        <w:ind w:right="-6"/>
        <w:jc w:val="both"/>
        <w:rPr>
          <w:rFonts w:eastAsia="Times New Roman" w:cs="Calibri"/>
          <w:lang w:eastAsia="ar-SA"/>
        </w:rPr>
      </w:pPr>
    </w:p>
    <w:p w:rsidR="000136F9" w:rsidRPr="00B81709" w:rsidRDefault="00DD16BA">
      <w:pPr>
        <w:pStyle w:val="Standard"/>
        <w:widowControl w:val="0"/>
        <w:spacing w:after="0" w:line="240" w:lineRule="auto"/>
        <w:ind w:right="-6"/>
        <w:jc w:val="both"/>
        <w:rPr>
          <w:rFonts w:cs="Calibri"/>
        </w:rPr>
      </w:pPr>
      <w:r w:rsidRPr="00B81709">
        <w:rPr>
          <w:rFonts w:eastAsia="Times New Roman" w:cs="Calibri"/>
          <w:lang w:eastAsia="ar-SA"/>
        </w:rPr>
        <w:t>(</w:t>
      </w:r>
      <w:r w:rsidRPr="00B81709">
        <w:rPr>
          <w:rFonts w:eastAsia="Times New Roman" w:cs="Calibri"/>
          <w:i/>
          <w:iCs/>
          <w:lang w:eastAsia="ar-SA"/>
        </w:rPr>
        <w:t>per i Soggetti promotori di tirocini</w:t>
      </w:r>
      <w:r w:rsidRPr="00B81709">
        <w:rPr>
          <w:rFonts w:eastAsia="Times New Roman" w:cs="Calibri"/>
          <w:lang w:eastAsia="ar-SA"/>
        </w:rPr>
        <w:t>)</w:t>
      </w:r>
    </w:p>
    <w:p w:rsidR="000136F9" w:rsidRPr="00B81709" w:rsidRDefault="00DD16BA">
      <w:pPr>
        <w:pStyle w:val="Standard"/>
        <w:widowControl w:val="0"/>
        <w:numPr>
          <w:ilvl w:val="0"/>
          <w:numId w:val="18"/>
        </w:numPr>
        <w:spacing w:after="0" w:line="240" w:lineRule="auto"/>
        <w:ind w:left="0" w:right="-6" w:firstLine="0"/>
        <w:jc w:val="both"/>
        <w:rPr>
          <w:rFonts w:cs="Calibri"/>
        </w:rPr>
      </w:pPr>
      <w:r w:rsidRPr="00B81709">
        <w:rPr>
          <w:rFonts w:eastAsia="Times New Roman" w:cs="Calibri"/>
          <w:lang w:eastAsia="ar-SA"/>
        </w:rPr>
        <w:t>che il Soggetto promotore di tirocini è in regola con la normativa dell’accreditamento;</w:t>
      </w:r>
    </w:p>
    <w:p w:rsidR="000136F9" w:rsidRPr="00B81709" w:rsidRDefault="000136F9">
      <w:pPr>
        <w:pStyle w:val="Standard"/>
        <w:widowControl w:val="0"/>
        <w:spacing w:after="0" w:line="240" w:lineRule="auto"/>
        <w:ind w:right="-6"/>
        <w:jc w:val="both"/>
        <w:rPr>
          <w:rFonts w:eastAsia="Times New Roman" w:cs="Calibri"/>
          <w:lang w:eastAsia="ar-SA"/>
        </w:rPr>
      </w:pPr>
    </w:p>
    <w:p w:rsidR="000136F9" w:rsidRPr="00B81709" w:rsidRDefault="00DD16BA" w:rsidP="00B164AC">
      <w:pPr>
        <w:pStyle w:val="Standard"/>
        <w:widowControl w:val="0"/>
        <w:numPr>
          <w:ilvl w:val="0"/>
          <w:numId w:val="20"/>
        </w:numPr>
        <w:spacing w:after="0" w:line="240" w:lineRule="auto"/>
        <w:ind w:right="-6"/>
        <w:jc w:val="both"/>
        <w:rPr>
          <w:rFonts w:cs="Calibri"/>
        </w:rPr>
      </w:pPr>
      <w:r w:rsidRPr="00B81709">
        <w:rPr>
          <w:rFonts w:eastAsia="Times New Roman" w:cs="Calibri"/>
          <w:lang w:eastAsia="ar-SA"/>
        </w:rPr>
        <w:t xml:space="preserve">l’inesistenza – a carico della ETS/ente/società e di tutti i soggetti indicati </w:t>
      </w:r>
      <w:r w:rsidR="00676208" w:rsidRPr="00B81709">
        <w:rPr>
          <w:rFonts w:eastAsia="Times New Roman" w:cs="Calibri"/>
          <w:lang w:eastAsia="ar-SA"/>
        </w:rPr>
        <w:t xml:space="preserve">all’art. 94 del </w:t>
      </w:r>
      <w:proofErr w:type="spellStart"/>
      <w:r w:rsidR="00676208" w:rsidRPr="00B81709">
        <w:rPr>
          <w:rFonts w:eastAsia="Times New Roman" w:cs="Calibri"/>
          <w:lang w:eastAsia="ar-SA"/>
        </w:rPr>
        <w:t>dlgs</w:t>
      </w:r>
      <w:proofErr w:type="spellEnd"/>
      <w:r w:rsidR="00676208" w:rsidRPr="00B81709">
        <w:rPr>
          <w:rFonts w:eastAsia="Times New Roman" w:cs="Calibri"/>
          <w:lang w:eastAsia="ar-SA"/>
        </w:rPr>
        <w:t xml:space="preserve"> 36/2023</w:t>
      </w:r>
      <w:r w:rsidRPr="00B81709">
        <w:rPr>
          <w:rFonts w:eastAsia="Times New Roman" w:cs="Calibri"/>
          <w:lang w:eastAsia="ar-SA"/>
        </w:rPr>
        <w:t xml:space="preserve"> - delle cause di esclusione dalla partecipazione ad una procedura d’appalto o concessione elencate;</w:t>
      </w:r>
    </w:p>
    <w:p w:rsidR="00322396" w:rsidRPr="00322396" w:rsidRDefault="00322396" w:rsidP="00B164AC">
      <w:pPr>
        <w:pStyle w:val="Standard"/>
        <w:widowControl w:val="0"/>
        <w:numPr>
          <w:ilvl w:val="0"/>
          <w:numId w:val="20"/>
        </w:numPr>
        <w:spacing w:after="0" w:line="240" w:lineRule="auto"/>
        <w:ind w:right="-6"/>
        <w:jc w:val="both"/>
        <w:rPr>
          <w:rFonts w:cs="Calibri"/>
        </w:rPr>
      </w:pPr>
    </w:p>
    <w:p w:rsidR="000136F9" w:rsidRPr="00B81709" w:rsidRDefault="00DD16BA" w:rsidP="00322396">
      <w:pPr>
        <w:pStyle w:val="Standard"/>
        <w:widowControl w:val="0"/>
        <w:spacing w:after="0" w:line="240" w:lineRule="auto"/>
        <w:ind w:left="720" w:right="-6"/>
        <w:jc w:val="both"/>
        <w:rPr>
          <w:rFonts w:cs="Calibri"/>
        </w:rPr>
      </w:pPr>
      <w:r w:rsidRPr="00B81709">
        <w:rPr>
          <w:rFonts w:eastAsia="Times New Roman" w:cs="Calibri"/>
          <w:lang w:eastAsia="ar-SA"/>
        </w:rPr>
        <w:t>che l’ETS/ente/società è  in regola con gli obblighi relativi al pagamento dei contributi previdenziali  ed assistenziali a favore dei lavoratori;</w:t>
      </w:r>
    </w:p>
    <w:p w:rsidR="000136F9" w:rsidRPr="00B81709" w:rsidRDefault="000136F9">
      <w:pPr>
        <w:pStyle w:val="Standard"/>
        <w:widowControl w:val="0"/>
        <w:spacing w:after="0" w:line="240" w:lineRule="auto"/>
        <w:ind w:right="-6"/>
        <w:jc w:val="both"/>
        <w:rPr>
          <w:rFonts w:eastAsia="Times New Roman" w:cs="Calibri"/>
          <w:lang w:eastAsia="ar-SA"/>
        </w:rPr>
      </w:pPr>
    </w:p>
    <w:p w:rsidR="000136F9" w:rsidRPr="00B81709" w:rsidRDefault="00DD16BA" w:rsidP="001929C9">
      <w:pPr>
        <w:pStyle w:val="Standard"/>
        <w:widowControl w:val="0"/>
        <w:numPr>
          <w:ilvl w:val="0"/>
          <w:numId w:val="20"/>
        </w:numPr>
        <w:spacing w:after="0" w:line="240" w:lineRule="auto"/>
        <w:ind w:right="-6"/>
        <w:jc w:val="both"/>
        <w:rPr>
          <w:rFonts w:cs="Calibri"/>
        </w:rPr>
      </w:pPr>
      <w:r w:rsidRPr="00B81709">
        <w:rPr>
          <w:rFonts w:eastAsia="Times New Roman" w:cs="Calibri"/>
          <w:lang w:eastAsia="ar-SA"/>
        </w:rPr>
        <w:t>che l’ETS/ente/società non è in stato di liquidazione, di fallimento, di concordato preventivo o di amministrazione controllata e che non siano in atto procedimenti per la dichiarazione di una di tali situazioni;</w:t>
      </w:r>
    </w:p>
    <w:p w:rsidR="000136F9" w:rsidRPr="00B81709" w:rsidRDefault="000136F9">
      <w:pPr>
        <w:pStyle w:val="Standard"/>
        <w:widowControl w:val="0"/>
        <w:spacing w:after="0" w:line="240" w:lineRule="auto"/>
        <w:ind w:right="-6"/>
        <w:jc w:val="both"/>
        <w:rPr>
          <w:rFonts w:eastAsia="Times New Roman" w:cs="Calibri"/>
          <w:lang w:eastAsia="ar-SA"/>
        </w:rPr>
      </w:pPr>
    </w:p>
    <w:p w:rsidR="000136F9" w:rsidRPr="00B81709" w:rsidRDefault="00DD16BA" w:rsidP="001929C9">
      <w:pPr>
        <w:pStyle w:val="Standard"/>
        <w:widowControl w:val="0"/>
        <w:numPr>
          <w:ilvl w:val="0"/>
          <w:numId w:val="20"/>
        </w:numPr>
        <w:spacing w:after="0" w:line="240" w:lineRule="auto"/>
        <w:ind w:right="-6"/>
        <w:jc w:val="both"/>
        <w:rPr>
          <w:rFonts w:cs="Calibri"/>
        </w:rPr>
      </w:pPr>
      <w:r w:rsidRPr="00B81709">
        <w:rPr>
          <w:rFonts w:eastAsia="Times New Roman" w:cs="Calibri"/>
          <w:lang w:eastAsia="ar-SA"/>
        </w:rPr>
        <w:t>che non sussistono le cause ostative di cui alla legge 31 maggio 1965, n. 575 e successive modifiche ed integrazioni (disposizioni antimafia);</w:t>
      </w:r>
    </w:p>
    <w:p w:rsidR="000136F9" w:rsidRPr="00B81709" w:rsidRDefault="000136F9">
      <w:pPr>
        <w:pStyle w:val="Standard"/>
        <w:widowControl w:val="0"/>
        <w:spacing w:after="0" w:line="240" w:lineRule="auto"/>
        <w:ind w:right="-6"/>
        <w:jc w:val="both"/>
        <w:rPr>
          <w:rFonts w:eastAsia="Times New Roman" w:cs="Calibri"/>
          <w:lang w:eastAsia="ar-SA"/>
        </w:rPr>
      </w:pPr>
    </w:p>
    <w:p w:rsidR="000136F9" w:rsidRPr="00B81709" w:rsidRDefault="00DD16BA" w:rsidP="001929C9">
      <w:pPr>
        <w:pStyle w:val="Standard"/>
        <w:widowControl w:val="0"/>
        <w:numPr>
          <w:ilvl w:val="0"/>
          <w:numId w:val="20"/>
        </w:numPr>
        <w:spacing w:after="0" w:line="240" w:lineRule="auto"/>
        <w:ind w:right="-6"/>
        <w:jc w:val="both"/>
        <w:rPr>
          <w:rFonts w:cs="Calibri"/>
        </w:rPr>
      </w:pPr>
      <w:r w:rsidRPr="00B81709">
        <w:rPr>
          <w:rFonts w:eastAsia="Times New Roman" w:cs="Calibri"/>
          <w:lang w:eastAsia="ar-SA"/>
        </w:rPr>
        <w:t>l’insussistenza di gravi infrazioni debitamente accertate alle norme in materia di salute e sicurezza sul lavoro</w:t>
      </w:r>
      <w:r w:rsidR="00676208" w:rsidRPr="00B81709">
        <w:rPr>
          <w:rFonts w:eastAsia="Times New Roman" w:cs="Calibri"/>
          <w:lang w:eastAsia="ar-SA"/>
        </w:rPr>
        <w:t>;</w:t>
      </w:r>
    </w:p>
    <w:p w:rsidR="000136F9" w:rsidRPr="00B81709" w:rsidRDefault="000136F9">
      <w:pPr>
        <w:pStyle w:val="Standard"/>
        <w:widowControl w:val="0"/>
        <w:spacing w:after="0" w:line="240" w:lineRule="auto"/>
        <w:ind w:right="-6"/>
        <w:jc w:val="both"/>
        <w:rPr>
          <w:rFonts w:eastAsia="Times New Roman" w:cs="Calibri"/>
          <w:lang w:eastAsia="ar-SA"/>
        </w:rPr>
      </w:pPr>
    </w:p>
    <w:p w:rsidR="000136F9" w:rsidRPr="00B81709" w:rsidRDefault="00DD16BA" w:rsidP="001929C9">
      <w:pPr>
        <w:pStyle w:val="Standard"/>
        <w:widowControl w:val="0"/>
        <w:numPr>
          <w:ilvl w:val="0"/>
          <w:numId w:val="20"/>
        </w:numPr>
        <w:spacing w:after="0" w:line="240" w:lineRule="auto"/>
        <w:ind w:right="-6"/>
        <w:jc w:val="both"/>
        <w:rPr>
          <w:rFonts w:cs="Calibri"/>
        </w:rPr>
      </w:pPr>
      <w:r w:rsidRPr="00B81709">
        <w:rPr>
          <w:rFonts w:eastAsia="Times New Roman" w:cs="Calibri"/>
          <w:lang w:eastAsia="ar-SA"/>
        </w:rPr>
        <w:t>che l’ETS/Ente/Società non si è reso colpevole di gravi illeciti professionali, tali da rendere dubbia la sua integrità o affidabilità;</w:t>
      </w:r>
    </w:p>
    <w:p w:rsidR="000136F9" w:rsidRPr="00B81709" w:rsidRDefault="000136F9">
      <w:pPr>
        <w:pStyle w:val="Standard"/>
        <w:widowControl w:val="0"/>
        <w:spacing w:after="0" w:line="240" w:lineRule="auto"/>
        <w:ind w:right="-6"/>
        <w:jc w:val="both"/>
        <w:rPr>
          <w:rFonts w:eastAsia="Times New Roman" w:cs="Calibri"/>
          <w:lang w:eastAsia="ar-SA"/>
        </w:rPr>
      </w:pPr>
    </w:p>
    <w:p w:rsidR="001D4F60" w:rsidRPr="00B81709" w:rsidRDefault="00DD16BA" w:rsidP="001D4F60">
      <w:pPr>
        <w:pStyle w:val="Standard"/>
        <w:widowControl w:val="0"/>
        <w:numPr>
          <w:ilvl w:val="0"/>
          <w:numId w:val="20"/>
        </w:numPr>
        <w:spacing w:after="0" w:line="240" w:lineRule="auto"/>
        <w:ind w:right="-6"/>
        <w:jc w:val="both"/>
        <w:rPr>
          <w:rFonts w:cs="Calibri"/>
        </w:rPr>
      </w:pPr>
      <w:r w:rsidRPr="00B81709">
        <w:rPr>
          <w:rFonts w:eastAsia="Times New Roman" w:cs="Calibri"/>
          <w:lang w:eastAsia="ar-SA"/>
        </w:rPr>
        <w:t>di non essere iscritto nel casellario informatico tenuto dall’Osservatorio dell’ANAC per aver presentato false dichiarazioni o falsa documentazione in sede di partecipazione a procedimenti per l’affidamento di incarichi;</w:t>
      </w:r>
    </w:p>
    <w:p w:rsidR="001F3350" w:rsidRPr="001F3350" w:rsidRDefault="001F3350" w:rsidP="001F3350">
      <w:pPr>
        <w:pStyle w:val="Standard"/>
        <w:widowControl w:val="0"/>
        <w:spacing w:after="0" w:line="240" w:lineRule="auto"/>
        <w:ind w:left="720" w:right="-6"/>
        <w:jc w:val="both"/>
        <w:rPr>
          <w:rFonts w:cs="Calibri"/>
        </w:rPr>
      </w:pPr>
    </w:p>
    <w:p w:rsidR="000136F9" w:rsidRPr="00B81709" w:rsidRDefault="00DD16BA" w:rsidP="001D4F60">
      <w:pPr>
        <w:pStyle w:val="Standard"/>
        <w:widowControl w:val="0"/>
        <w:numPr>
          <w:ilvl w:val="0"/>
          <w:numId w:val="20"/>
        </w:numPr>
        <w:spacing w:after="0" w:line="240" w:lineRule="auto"/>
        <w:ind w:right="-6"/>
        <w:jc w:val="both"/>
        <w:rPr>
          <w:rFonts w:cs="Calibri"/>
        </w:rPr>
      </w:pPr>
      <w:r w:rsidRPr="00B81709">
        <w:rPr>
          <w:rFonts w:eastAsia="Times New Roman" w:cs="Calibri"/>
          <w:lang w:eastAsia="ar-SA"/>
        </w:rPr>
        <w:t xml:space="preserve">che l'ente ha ottemperato alle disposizioni della legge 68/1999 e </w:t>
      </w:r>
      <w:proofErr w:type="spellStart"/>
      <w:r w:rsidRPr="00B81709">
        <w:rPr>
          <w:rFonts w:eastAsia="Times New Roman" w:cs="Calibri"/>
          <w:lang w:eastAsia="ar-SA"/>
        </w:rPr>
        <w:t>s.m.i.</w:t>
      </w:r>
      <w:proofErr w:type="spellEnd"/>
      <w:r w:rsidRPr="00B81709">
        <w:rPr>
          <w:rFonts w:eastAsia="Times New Roman" w:cs="Calibri"/>
          <w:lang w:eastAsia="ar-SA"/>
        </w:rPr>
        <w:t xml:space="preserve"> "Norme per il diritto al lavoro dei disabili"</w:t>
      </w:r>
      <w:r w:rsidR="004E1788" w:rsidRPr="00B81709">
        <w:rPr>
          <w:rFonts w:eastAsia="Times New Roman" w:cs="Calibri"/>
          <w:lang w:eastAsia="ar-SA"/>
        </w:rPr>
        <w:t xml:space="preserve">, </w:t>
      </w:r>
      <w:r w:rsidR="004E1788" w:rsidRPr="00B81709">
        <w:rPr>
          <w:rFonts w:cs="Calibri"/>
        </w:rPr>
        <w:t>oltre che ai sensi dell’art. 94, comma 5, lettera b), del Codice</w:t>
      </w:r>
      <w:r w:rsidRPr="00B81709">
        <w:rPr>
          <w:rFonts w:eastAsia="Times New Roman" w:cs="Calibri"/>
          <w:lang w:eastAsia="ar-SA"/>
        </w:rPr>
        <w:t xml:space="preserve"> ovvero non è soggetto agli obblighi previsti dalla predetta legge.</w:t>
      </w:r>
    </w:p>
    <w:p w:rsidR="000136F9" w:rsidRPr="00B81709" w:rsidRDefault="000136F9">
      <w:pPr>
        <w:pStyle w:val="Standard"/>
        <w:widowControl w:val="0"/>
        <w:spacing w:after="0" w:line="240" w:lineRule="auto"/>
        <w:ind w:right="-6"/>
        <w:jc w:val="both"/>
        <w:rPr>
          <w:rFonts w:eastAsia="Times New Roman" w:cs="Calibri"/>
          <w:lang w:eastAsia="ar-SA"/>
        </w:rPr>
      </w:pPr>
    </w:p>
    <w:p w:rsidR="00676208" w:rsidRPr="00322396" w:rsidRDefault="00DD16BA" w:rsidP="00676208">
      <w:pPr>
        <w:pStyle w:val="Standard"/>
        <w:widowControl w:val="0"/>
        <w:numPr>
          <w:ilvl w:val="0"/>
          <w:numId w:val="20"/>
        </w:numPr>
        <w:spacing w:after="0" w:line="240" w:lineRule="auto"/>
        <w:ind w:right="-6"/>
        <w:jc w:val="both"/>
        <w:rPr>
          <w:rFonts w:cs="Calibri"/>
        </w:rPr>
      </w:pPr>
      <w:r w:rsidRPr="00B81709">
        <w:rPr>
          <w:rFonts w:eastAsia="Times New Roman" w:cs="Calibri"/>
          <w:lang w:eastAsia="ar-SA"/>
        </w:rPr>
        <w:t>di non essere incorsi, ai sensi della normativa vigente, in divieti a contrattare con la pubblica amministrazione.</w:t>
      </w:r>
    </w:p>
    <w:p w:rsidR="00676208" w:rsidRDefault="001F3350" w:rsidP="00676208">
      <w:pPr>
        <w:pStyle w:val="Paragrafoelenco"/>
        <w:numPr>
          <w:ilvl w:val="0"/>
          <w:numId w:val="20"/>
        </w:numPr>
        <w:suppressAutoHyphens w:val="0"/>
        <w:autoSpaceDE w:val="0"/>
        <w:adjustRightInd w:val="0"/>
        <w:spacing w:before="4" w:after="0" w:line="276" w:lineRule="auto"/>
        <w:jc w:val="both"/>
        <w:textAlignment w:val="auto"/>
        <w:rPr>
          <w:rFonts w:cs="Calibri"/>
        </w:rPr>
      </w:pPr>
      <w:r>
        <w:rPr>
          <w:rFonts w:cs="Calibri"/>
        </w:rPr>
        <w:t>d</w:t>
      </w:r>
      <w:r w:rsidR="00676208" w:rsidRPr="00B81709">
        <w:rPr>
          <w:rFonts w:cs="Calibri"/>
        </w:rPr>
        <w:t xml:space="preserve">i non aver affidato incarichi in violazione dell’articolo 53, comma 16-ter, del decreto legislativo del 2001 n. 165 a soggetti che hanno esercitato, in qualità di dipendenti, poteri </w:t>
      </w:r>
      <w:proofErr w:type="spellStart"/>
      <w:r w:rsidR="00676208" w:rsidRPr="00B81709">
        <w:rPr>
          <w:rFonts w:cs="Calibri"/>
        </w:rPr>
        <w:t>autoritativi</w:t>
      </w:r>
      <w:proofErr w:type="spellEnd"/>
      <w:r w:rsidR="00676208" w:rsidRPr="00B81709">
        <w:rPr>
          <w:rFonts w:cs="Calibri"/>
        </w:rPr>
        <w:t xml:space="preserve"> o negoziali presso l’amministrazione affidante negli ultimi tre anni;</w:t>
      </w:r>
    </w:p>
    <w:p w:rsidR="001F3350" w:rsidRPr="00B81709" w:rsidRDefault="001F3350" w:rsidP="001F3350">
      <w:pPr>
        <w:pStyle w:val="Paragrafoelenco"/>
        <w:suppressAutoHyphens w:val="0"/>
        <w:autoSpaceDE w:val="0"/>
        <w:adjustRightInd w:val="0"/>
        <w:spacing w:before="4" w:after="0" w:line="276" w:lineRule="auto"/>
        <w:jc w:val="both"/>
        <w:textAlignment w:val="auto"/>
        <w:rPr>
          <w:rFonts w:cs="Calibri"/>
        </w:rPr>
      </w:pPr>
    </w:p>
    <w:p w:rsidR="001D4F60" w:rsidRDefault="001D4F60" w:rsidP="001D4F60">
      <w:pPr>
        <w:pStyle w:val="Paragrafoelenco"/>
        <w:widowControl w:val="0"/>
        <w:numPr>
          <w:ilvl w:val="0"/>
          <w:numId w:val="20"/>
        </w:numPr>
        <w:suppressAutoHyphens w:val="0"/>
        <w:autoSpaceDE w:val="0"/>
        <w:spacing w:before="4" w:after="0" w:line="276" w:lineRule="auto"/>
        <w:contextualSpacing/>
        <w:jc w:val="both"/>
        <w:textAlignment w:val="auto"/>
        <w:rPr>
          <w:rFonts w:cs="Calibri"/>
        </w:rPr>
      </w:pPr>
      <w:r w:rsidRPr="00B81709">
        <w:rPr>
          <w:rFonts w:cs="Calibri"/>
        </w:rPr>
        <w:lastRenderedPageBreak/>
        <w:t xml:space="preserve">Di disporre di personale in possesso di abilitazione all'esercizio dell'attività professionale in campo socio assistenziale </w:t>
      </w:r>
      <w:r w:rsidRPr="00B81709">
        <w:rPr>
          <w:rFonts w:cs="Calibri"/>
          <w:i/>
          <w:iCs/>
        </w:rPr>
        <w:t>oppure</w:t>
      </w:r>
      <w:r w:rsidRPr="00B81709">
        <w:rPr>
          <w:rFonts w:cs="Calibri"/>
        </w:rPr>
        <w:t xml:space="preserve"> campo della Formazione professionale (</w:t>
      </w:r>
      <w:r w:rsidRPr="00B81709">
        <w:rPr>
          <w:rFonts w:cs="Calibri"/>
          <w:i/>
          <w:iCs/>
        </w:rPr>
        <w:t>indicare campo di interesse</w:t>
      </w:r>
      <w:r w:rsidRPr="00B81709">
        <w:rPr>
          <w:rFonts w:cs="Calibri"/>
        </w:rPr>
        <w:t>), i</w:t>
      </w:r>
      <w:r w:rsidRPr="00B81709">
        <w:rPr>
          <w:rFonts w:cs="Calibri"/>
        </w:rPr>
        <w:t>n</w:t>
      </w:r>
      <w:r w:rsidRPr="00B81709">
        <w:rPr>
          <w:rFonts w:cs="Calibri"/>
        </w:rPr>
        <w:t xml:space="preserve">clusi i requisiti relativi all'iscrizione all'albo professionale, per i profili professionali per i quali risulti vigente; </w:t>
      </w:r>
    </w:p>
    <w:p w:rsidR="001D4F60" w:rsidRPr="00B81709" w:rsidRDefault="001F3350" w:rsidP="001D4F60">
      <w:pPr>
        <w:pStyle w:val="Paragrafoelenco"/>
        <w:numPr>
          <w:ilvl w:val="0"/>
          <w:numId w:val="20"/>
        </w:numPr>
        <w:suppressAutoHyphens w:val="0"/>
        <w:autoSpaceDE w:val="0"/>
        <w:adjustRightInd w:val="0"/>
        <w:spacing w:before="4" w:after="0" w:line="276" w:lineRule="auto"/>
        <w:jc w:val="both"/>
        <w:textAlignment w:val="auto"/>
        <w:rPr>
          <w:rFonts w:eastAsiaTheme="minorHAnsi" w:cs="Calibri"/>
          <w:color w:val="000000"/>
        </w:rPr>
      </w:pPr>
      <w:r>
        <w:rPr>
          <w:rFonts w:cs="Calibri"/>
        </w:rPr>
        <w:t>d</w:t>
      </w:r>
      <w:r w:rsidR="001D4F60" w:rsidRPr="00B81709">
        <w:rPr>
          <w:rFonts w:cs="Calibri"/>
        </w:rPr>
        <w:t xml:space="preserve">i </w:t>
      </w:r>
      <w:r>
        <w:rPr>
          <w:rFonts w:cs="Calibri"/>
        </w:rPr>
        <w:t>e</w:t>
      </w:r>
      <w:r w:rsidR="001D4F60" w:rsidRPr="00B81709">
        <w:rPr>
          <w:rFonts w:cs="Calibri"/>
        </w:rPr>
        <w:t>ssere abilitato ed iscritto nell’elenco fornitori del Mercato Elettronico della Pubblica Amministr</w:t>
      </w:r>
      <w:r w:rsidR="001D4F60" w:rsidRPr="00B81709">
        <w:rPr>
          <w:rFonts w:cs="Calibri"/>
        </w:rPr>
        <w:t>a</w:t>
      </w:r>
      <w:r w:rsidR="001D4F60" w:rsidRPr="00B81709">
        <w:rPr>
          <w:rFonts w:cs="Calibri"/>
        </w:rPr>
        <w:t xml:space="preserve">zione (MEPA) per una o più delle categorie corrispondenti al profilo di partecipazione, ossia per </w:t>
      </w:r>
    </w:p>
    <w:p w:rsidR="001D4F60" w:rsidRPr="00B81709" w:rsidRDefault="001D4F60" w:rsidP="001D4F60">
      <w:pPr>
        <w:pStyle w:val="Paragrafoelenco"/>
        <w:numPr>
          <w:ilvl w:val="1"/>
          <w:numId w:val="20"/>
        </w:numPr>
        <w:suppressAutoHyphens w:val="0"/>
        <w:autoSpaceDE w:val="0"/>
        <w:adjustRightInd w:val="0"/>
        <w:spacing w:before="4" w:after="0" w:line="276" w:lineRule="auto"/>
        <w:jc w:val="both"/>
        <w:textAlignment w:val="auto"/>
        <w:rPr>
          <w:rFonts w:eastAsiaTheme="minorHAnsi" w:cs="Calibri"/>
          <w:color w:val="000000"/>
        </w:rPr>
      </w:pPr>
      <w:r w:rsidRPr="00B81709">
        <w:rPr>
          <w:rFonts w:cs="Calibri"/>
        </w:rPr>
        <w:t>servizi di formazione a far data dal ___________________</w:t>
      </w:r>
    </w:p>
    <w:p w:rsidR="001D4F60" w:rsidRPr="00B81709" w:rsidRDefault="001D4F60" w:rsidP="001D4F60">
      <w:pPr>
        <w:pStyle w:val="Paragrafoelenco"/>
        <w:numPr>
          <w:ilvl w:val="1"/>
          <w:numId w:val="20"/>
        </w:numPr>
        <w:suppressAutoHyphens w:val="0"/>
        <w:autoSpaceDE w:val="0"/>
        <w:adjustRightInd w:val="0"/>
        <w:spacing w:before="4" w:after="0" w:line="276" w:lineRule="auto"/>
        <w:jc w:val="both"/>
        <w:textAlignment w:val="auto"/>
        <w:rPr>
          <w:rFonts w:eastAsiaTheme="minorHAnsi" w:cs="Calibri"/>
          <w:color w:val="000000"/>
        </w:rPr>
      </w:pPr>
      <w:r w:rsidRPr="00B81709">
        <w:rPr>
          <w:rFonts w:cs="Calibri"/>
        </w:rPr>
        <w:t>servizi di welfare sociale a far data dal _________________</w:t>
      </w:r>
    </w:p>
    <w:p w:rsidR="00411E99" w:rsidRPr="00C02DA6" w:rsidRDefault="001D4F60" w:rsidP="00C02DA6">
      <w:pPr>
        <w:pStyle w:val="Paragrafoelenco"/>
        <w:numPr>
          <w:ilvl w:val="1"/>
          <w:numId w:val="20"/>
        </w:numPr>
        <w:suppressAutoHyphens w:val="0"/>
        <w:autoSpaceDE w:val="0"/>
        <w:adjustRightInd w:val="0"/>
        <w:spacing w:before="4" w:after="0" w:line="276" w:lineRule="auto"/>
        <w:jc w:val="both"/>
        <w:textAlignment w:val="auto"/>
        <w:rPr>
          <w:rFonts w:eastAsiaTheme="minorHAnsi" w:cs="Calibri"/>
          <w:color w:val="000000"/>
        </w:rPr>
      </w:pPr>
      <w:r w:rsidRPr="00C02DA6">
        <w:rPr>
          <w:rFonts w:cs="Calibri"/>
        </w:rPr>
        <w:t>servizi sociali a far data dal ___________________________</w:t>
      </w:r>
    </w:p>
    <w:p w:rsidR="00411E99" w:rsidRPr="00B81709" w:rsidRDefault="00411E99" w:rsidP="001F3350">
      <w:pPr>
        <w:pStyle w:val="Paragrafoelenco"/>
        <w:numPr>
          <w:ilvl w:val="0"/>
          <w:numId w:val="20"/>
        </w:numPr>
        <w:suppressAutoHyphens w:val="0"/>
        <w:autoSpaceDE w:val="0"/>
        <w:adjustRightInd w:val="0"/>
        <w:spacing w:before="4" w:after="0" w:line="276" w:lineRule="auto"/>
        <w:jc w:val="both"/>
        <w:textAlignment w:val="auto"/>
        <w:rPr>
          <w:rFonts w:eastAsiaTheme="minorHAnsi" w:cs="Calibri"/>
          <w:bCs/>
          <w:color w:val="000000"/>
        </w:rPr>
      </w:pPr>
      <w:r w:rsidRPr="00B81709">
        <w:rPr>
          <w:rFonts w:cs="Calibri"/>
        </w:rPr>
        <w:t xml:space="preserve">di essere in possesso dei requisiti minimi </w:t>
      </w:r>
      <w:r w:rsidRPr="00B81709">
        <w:rPr>
          <w:rFonts w:eastAsiaTheme="minorHAnsi" w:cs="Calibri"/>
          <w:b/>
          <w:color w:val="000000"/>
        </w:rPr>
        <w:t xml:space="preserve">di capacità tecnico professionale ed economica ex art. 100 </w:t>
      </w:r>
      <w:proofErr w:type="spellStart"/>
      <w:r w:rsidRPr="00B81709">
        <w:rPr>
          <w:rFonts w:eastAsiaTheme="minorHAnsi" w:cs="Calibri"/>
          <w:b/>
          <w:color w:val="000000"/>
        </w:rPr>
        <w:t>dlgs</w:t>
      </w:r>
      <w:proofErr w:type="spellEnd"/>
      <w:r w:rsidRPr="00B81709">
        <w:rPr>
          <w:rFonts w:eastAsiaTheme="minorHAnsi" w:cs="Calibri"/>
          <w:b/>
          <w:color w:val="000000"/>
        </w:rPr>
        <w:t xml:space="preserve"> 36/2023 (indicare linea di interesse e compilare parti mancanti</w:t>
      </w:r>
      <w:r w:rsidR="00B81709">
        <w:rPr>
          <w:rFonts w:eastAsiaTheme="minorHAnsi" w:cs="Calibri"/>
          <w:b/>
          <w:color w:val="000000"/>
        </w:rPr>
        <w:t>)</w:t>
      </w:r>
      <w:r w:rsidRPr="00B81709">
        <w:rPr>
          <w:rFonts w:eastAsiaTheme="minorHAnsi" w:cs="Calibri"/>
          <w:bCs/>
          <w:color w:val="000000"/>
        </w:rPr>
        <w:t>:</w:t>
      </w:r>
    </w:p>
    <w:tbl>
      <w:tblPr>
        <w:tblW w:w="5568" w:type="pct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2"/>
        <w:gridCol w:w="2635"/>
        <w:gridCol w:w="401"/>
        <w:gridCol w:w="1744"/>
        <w:gridCol w:w="2032"/>
        <w:gridCol w:w="3332"/>
        <w:gridCol w:w="403"/>
      </w:tblGrid>
      <w:tr w:rsidR="00411E99" w:rsidRPr="00B81709" w:rsidTr="00C02DA6">
        <w:trPr>
          <w:gridBefore w:val="1"/>
          <w:wBefore w:w="157" w:type="pct"/>
          <w:trHeight w:val="540"/>
          <w:jc w:val="center"/>
        </w:trPr>
        <w:tc>
          <w:tcPr>
            <w:tcW w:w="1394" w:type="pct"/>
            <w:gridSpan w:val="2"/>
            <w:shd w:val="clear" w:color="auto" w:fill="auto"/>
            <w:vAlign w:val="center"/>
            <w:hideMark/>
          </w:tcPr>
          <w:p w:rsidR="00411E99" w:rsidRPr="00B81709" w:rsidRDefault="00411E99" w:rsidP="002D490D">
            <w:pPr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B81709">
              <w:rPr>
                <w:rFonts w:eastAsia="Times New Roman" w:cs="Calibri"/>
                <w:b/>
                <w:bCs/>
                <w:color w:val="000000"/>
                <w:lang w:eastAsia="it-IT"/>
              </w:rPr>
              <w:t>Potenziamento Equipe per definizione e attivazione dei Progetti Individualizzati – attività di carattere socio-assistenziale</w:t>
            </w:r>
          </w:p>
        </w:tc>
        <w:tc>
          <w:tcPr>
            <w:tcW w:w="3449" w:type="pct"/>
            <w:gridSpan w:val="4"/>
            <w:shd w:val="clear" w:color="auto" w:fill="auto"/>
            <w:noWrap/>
            <w:vAlign w:val="center"/>
          </w:tcPr>
          <w:p w:rsidR="00411E99" w:rsidRPr="00B81709" w:rsidRDefault="00411E99" w:rsidP="00411E99">
            <w:pPr>
              <w:pStyle w:val="Paragrafoelenco"/>
              <w:widowControl w:val="0"/>
              <w:numPr>
                <w:ilvl w:val="0"/>
                <w:numId w:val="25"/>
              </w:numPr>
              <w:suppressAutoHyphens w:val="0"/>
              <w:autoSpaceDE w:val="0"/>
              <w:spacing w:before="4" w:after="0" w:line="240" w:lineRule="auto"/>
              <w:jc w:val="both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B81709">
              <w:rPr>
                <w:rFonts w:eastAsia="Times New Roman" w:cs="Calibri"/>
                <w:color w:val="000000"/>
                <w:lang w:eastAsia="it-IT"/>
              </w:rPr>
              <w:t xml:space="preserve">Avere un fatturato globale d’impresa non inferiore ad </w:t>
            </w:r>
            <w:r w:rsidRPr="00B81709">
              <w:rPr>
                <w:rFonts w:eastAsia="Times New Roman" w:cs="Calibri"/>
                <w:b/>
                <w:bCs/>
                <w:color w:val="000000"/>
                <w:lang w:eastAsia="it-IT"/>
              </w:rPr>
              <w:t>€ 200.000,00</w:t>
            </w:r>
            <w:r w:rsidRPr="00B81709">
              <w:rPr>
                <w:rFonts w:eastAsia="Times New Roman" w:cs="Calibri"/>
                <w:color w:val="000000"/>
                <w:lang w:eastAsia="it-IT"/>
              </w:rPr>
              <w:t>, mat</w:t>
            </w:r>
            <w:r w:rsidRPr="00B81709">
              <w:rPr>
                <w:rFonts w:eastAsia="Times New Roman" w:cs="Calibri"/>
                <w:color w:val="000000"/>
                <w:lang w:eastAsia="it-IT"/>
              </w:rPr>
              <w:t>u</w:t>
            </w:r>
            <w:r w:rsidRPr="00B81709">
              <w:rPr>
                <w:rFonts w:eastAsia="Times New Roman" w:cs="Calibri"/>
                <w:color w:val="000000"/>
                <w:lang w:eastAsia="it-IT"/>
              </w:rPr>
              <w:t>rato nel triennio precedente a quello di indizione della presente proced</w:t>
            </w:r>
            <w:r w:rsidRPr="00B81709">
              <w:rPr>
                <w:rFonts w:eastAsia="Times New Roman" w:cs="Calibri"/>
                <w:color w:val="000000"/>
                <w:lang w:eastAsia="it-IT"/>
              </w:rPr>
              <w:t>u</w:t>
            </w:r>
            <w:r w:rsidRPr="00B81709">
              <w:rPr>
                <w:rFonts w:eastAsia="Times New Roman" w:cs="Calibri"/>
                <w:color w:val="000000"/>
                <w:lang w:eastAsia="it-IT"/>
              </w:rPr>
              <w:t>ra ed ovvero pari ad € ____________________________________________.</w:t>
            </w:r>
          </w:p>
          <w:p w:rsidR="00411E99" w:rsidRPr="00B81709" w:rsidRDefault="00411E99" w:rsidP="00411E99">
            <w:pPr>
              <w:pStyle w:val="Paragrafoelenco"/>
              <w:widowControl w:val="0"/>
              <w:numPr>
                <w:ilvl w:val="0"/>
                <w:numId w:val="25"/>
              </w:numPr>
              <w:suppressAutoHyphens w:val="0"/>
              <w:autoSpaceDE w:val="0"/>
              <w:spacing w:before="4" w:after="0" w:line="240" w:lineRule="auto"/>
              <w:jc w:val="both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B81709">
              <w:rPr>
                <w:rFonts w:eastAsia="Times New Roman" w:cs="Calibri"/>
                <w:color w:val="000000"/>
                <w:lang w:eastAsia="it-IT"/>
              </w:rPr>
              <w:t>Aver eseguito nel precedente triennio almeno 3 (tre) contratti analoghi a quello in affidamento, sia a favore di Pubbliche Amministrazioni sia di so</w:t>
            </w:r>
            <w:r w:rsidRPr="00B81709">
              <w:rPr>
                <w:rFonts w:eastAsia="Times New Roman" w:cs="Calibri"/>
                <w:color w:val="000000"/>
                <w:lang w:eastAsia="it-IT"/>
              </w:rPr>
              <w:t>g</w:t>
            </w:r>
            <w:r w:rsidRPr="00B81709">
              <w:rPr>
                <w:rFonts w:eastAsia="Times New Roman" w:cs="Calibri"/>
                <w:color w:val="000000"/>
                <w:lang w:eastAsia="it-IT"/>
              </w:rPr>
              <w:t>getti privati ed ovvero ne indica gli estremi:</w:t>
            </w:r>
          </w:p>
          <w:p w:rsidR="00411E99" w:rsidRPr="00B81709" w:rsidRDefault="00411E99" w:rsidP="00411E99">
            <w:pPr>
              <w:suppressAutoHyphens w:val="0"/>
              <w:autoSpaceDE w:val="0"/>
              <w:spacing w:before="4" w:after="0" w:line="240" w:lineRule="auto"/>
              <w:jc w:val="both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1F3350" w:rsidRPr="00B81709" w:rsidTr="00C02D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184" w:type="pct"/>
        </w:trPr>
        <w:tc>
          <w:tcPr>
            <w:tcW w:w="136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E99" w:rsidRPr="00B81709" w:rsidRDefault="00411E99" w:rsidP="00411E99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center"/>
              <w:rPr>
                <w:rFonts w:cs="Calibri"/>
                <w:b/>
                <w:bCs/>
              </w:rPr>
            </w:pPr>
            <w:r w:rsidRPr="00B81709">
              <w:rPr>
                <w:rFonts w:eastAsia="Times New Roman" w:cs="Calibri"/>
                <w:b/>
                <w:bCs/>
                <w:lang w:eastAsia="it-IT"/>
              </w:rPr>
              <w:t>Committente</w:t>
            </w:r>
          </w:p>
        </w:tc>
        <w:tc>
          <w:tcPr>
            <w:tcW w:w="98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E99" w:rsidRPr="00B81709" w:rsidRDefault="00411E99" w:rsidP="00411E99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center"/>
              <w:rPr>
                <w:rFonts w:cs="Calibri"/>
                <w:b/>
                <w:bCs/>
              </w:rPr>
            </w:pPr>
            <w:r w:rsidRPr="00B81709">
              <w:rPr>
                <w:rFonts w:eastAsia="Times New Roman" w:cs="Calibri"/>
                <w:b/>
                <w:bCs/>
                <w:lang w:eastAsia="it-IT"/>
              </w:rPr>
              <w:t>Durata contratto</w:t>
            </w:r>
          </w:p>
          <w:p w:rsidR="00411E99" w:rsidRPr="00B81709" w:rsidRDefault="00411E99" w:rsidP="00411E99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center"/>
              <w:rPr>
                <w:rFonts w:cs="Calibri"/>
                <w:b/>
                <w:bCs/>
              </w:rPr>
            </w:pPr>
            <w:r w:rsidRPr="00B81709">
              <w:rPr>
                <w:rFonts w:eastAsia="Times New Roman" w:cs="Calibri"/>
                <w:b/>
                <w:bCs/>
                <w:lang w:eastAsia="it-IT"/>
              </w:rPr>
              <w:t xml:space="preserve">(Data </w:t>
            </w:r>
            <w:proofErr w:type="spellStart"/>
            <w:r w:rsidRPr="00B81709">
              <w:rPr>
                <w:rFonts w:eastAsia="Times New Roman" w:cs="Calibri"/>
                <w:b/>
                <w:bCs/>
                <w:lang w:eastAsia="it-IT"/>
              </w:rPr>
              <w:t>da….a…</w:t>
            </w:r>
            <w:proofErr w:type="spellEnd"/>
            <w:r w:rsidRPr="00B81709">
              <w:rPr>
                <w:rFonts w:eastAsia="Times New Roman" w:cs="Calibri"/>
                <w:b/>
                <w:bCs/>
                <w:lang w:eastAsia="it-IT"/>
              </w:rPr>
              <w:t>..)</w:t>
            </w:r>
          </w:p>
        </w:tc>
        <w:tc>
          <w:tcPr>
            <w:tcW w:w="9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E99" w:rsidRPr="00B81709" w:rsidRDefault="00411E99" w:rsidP="00411E99">
            <w:pPr>
              <w:pStyle w:val="Standard"/>
              <w:tabs>
                <w:tab w:val="center" w:pos="4819"/>
                <w:tab w:val="right" w:pos="9638"/>
              </w:tabs>
              <w:spacing w:after="0" w:line="240" w:lineRule="auto"/>
              <w:ind w:right="-6"/>
              <w:jc w:val="center"/>
              <w:rPr>
                <w:rFonts w:cs="Calibri"/>
                <w:b/>
                <w:bCs/>
              </w:rPr>
            </w:pPr>
            <w:r w:rsidRPr="00B81709">
              <w:rPr>
                <w:rFonts w:eastAsia="Times New Roman" w:cs="Calibri"/>
                <w:b/>
                <w:bCs/>
                <w:lang w:eastAsia="it-IT"/>
              </w:rPr>
              <w:t>Importo (al netto di IVA)</w:t>
            </w:r>
          </w:p>
        </w:tc>
        <w:tc>
          <w:tcPr>
            <w:tcW w:w="15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E99" w:rsidRPr="00B81709" w:rsidRDefault="00411E99" w:rsidP="00411E99">
            <w:pPr>
              <w:pStyle w:val="Standard"/>
              <w:tabs>
                <w:tab w:val="center" w:pos="4819"/>
                <w:tab w:val="right" w:pos="9638"/>
              </w:tabs>
              <w:spacing w:after="0" w:line="240" w:lineRule="auto"/>
              <w:ind w:right="-6"/>
              <w:jc w:val="center"/>
              <w:rPr>
                <w:rFonts w:cs="Calibri"/>
                <w:b/>
                <w:bCs/>
              </w:rPr>
            </w:pPr>
            <w:r w:rsidRPr="00B81709">
              <w:rPr>
                <w:rFonts w:eastAsia="Times New Roman" w:cs="Calibri"/>
                <w:b/>
                <w:bCs/>
                <w:lang w:eastAsia="it-IT"/>
              </w:rPr>
              <w:t>Oggetto</w:t>
            </w:r>
          </w:p>
        </w:tc>
      </w:tr>
      <w:tr w:rsidR="001F3350" w:rsidRPr="00B81709" w:rsidTr="00C02D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184" w:type="pct"/>
        </w:trPr>
        <w:tc>
          <w:tcPr>
            <w:tcW w:w="136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99" w:rsidRPr="00B81709" w:rsidRDefault="00411E99" w:rsidP="002D490D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eastAsia="Times New Roman" w:cs="Calibri"/>
                <w:lang w:eastAsia="it-IT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99" w:rsidRPr="00B81709" w:rsidRDefault="00411E99" w:rsidP="002D490D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eastAsia="Times New Roman" w:cs="Calibri"/>
                <w:lang w:eastAsia="it-IT"/>
              </w:rPr>
            </w:pPr>
          </w:p>
        </w:tc>
        <w:tc>
          <w:tcPr>
            <w:tcW w:w="9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99" w:rsidRPr="00B81709" w:rsidRDefault="00411E99" w:rsidP="002D490D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eastAsia="Times New Roman" w:cs="Calibri"/>
                <w:lang w:eastAsia="it-IT"/>
              </w:rPr>
            </w:pPr>
          </w:p>
        </w:tc>
        <w:tc>
          <w:tcPr>
            <w:tcW w:w="15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99" w:rsidRPr="00B81709" w:rsidRDefault="00411E99" w:rsidP="002D490D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eastAsia="Times New Roman" w:cs="Calibri"/>
                <w:lang w:eastAsia="it-IT"/>
              </w:rPr>
            </w:pPr>
          </w:p>
        </w:tc>
      </w:tr>
      <w:tr w:rsidR="001F3350" w:rsidRPr="00B81709" w:rsidTr="00C02D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184" w:type="pct"/>
        </w:trPr>
        <w:tc>
          <w:tcPr>
            <w:tcW w:w="136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99" w:rsidRPr="00B81709" w:rsidRDefault="00411E99" w:rsidP="002D490D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eastAsia="Times New Roman" w:cs="Calibri"/>
                <w:lang w:eastAsia="it-IT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99" w:rsidRPr="00B81709" w:rsidRDefault="00411E99" w:rsidP="002D490D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eastAsia="Times New Roman" w:cs="Calibri"/>
                <w:lang w:eastAsia="it-IT"/>
              </w:rPr>
            </w:pPr>
          </w:p>
        </w:tc>
        <w:tc>
          <w:tcPr>
            <w:tcW w:w="9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99" w:rsidRPr="00B81709" w:rsidRDefault="00411E99" w:rsidP="002D490D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eastAsia="Times New Roman" w:cs="Calibri"/>
                <w:lang w:eastAsia="it-IT"/>
              </w:rPr>
            </w:pPr>
          </w:p>
        </w:tc>
        <w:tc>
          <w:tcPr>
            <w:tcW w:w="15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99" w:rsidRPr="00B81709" w:rsidRDefault="00411E99" w:rsidP="002D490D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eastAsia="Times New Roman" w:cs="Calibri"/>
                <w:lang w:eastAsia="it-IT"/>
              </w:rPr>
            </w:pPr>
          </w:p>
        </w:tc>
      </w:tr>
      <w:tr w:rsidR="001F3350" w:rsidRPr="00B81709" w:rsidTr="00C02D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184" w:type="pct"/>
        </w:trPr>
        <w:tc>
          <w:tcPr>
            <w:tcW w:w="136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99" w:rsidRPr="00B81709" w:rsidRDefault="00411E99" w:rsidP="002D490D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eastAsia="Times New Roman" w:cs="Calibri"/>
                <w:lang w:eastAsia="it-IT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99" w:rsidRPr="00B81709" w:rsidRDefault="00411E99" w:rsidP="002D490D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eastAsia="Times New Roman" w:cs="Calibri"/>
                <w:lang w:eastAsia="it-IT"/>
              </w:rPr>
            </w:pPr>
          </w:p>
        </w:tc>
        <w:tc>
          <w:tcPr>
            <w:tcW w:w="9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99" w:rsidRPr="00B81709" w:rsidRDefault="00411E99" w:rsidP="002D490D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eastAsia="Times New Roman" w:cs="Calibri"/>
                <w:lang w:eastAsia="it-IT"/>
              </w:rPr>
            </w:pPr>
          </w:p>
        </w:tc>
        <w:tc>
          <w:tcPr>
            <w:tcW w:w="15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99" w:rsidRPr="00B81709" w:rsidRDefault="00411E99" w:rsidP="002D490D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eastAsia="Times New Roman" w:cs="Calibri"/>
                <w:lang w:eastAsia="it-IT"/>
              </w:rPr>
            </w:pPr>
          </w:p>
        </w:tc>
      </w:tr>
      <w:tr w:rsidR="001F3350" w:rsidRPr="00B81709" w:rsidTr="00C02D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184" w:type="pct"/>
        </w:trPr>
        <w:tc>
          <w:tcPr>
            <w:tcW w:w="136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99" w:rsidRPr="00B81709" w:rsidRDefault="00411E99" w:rsidP="002D490D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eastAsia="Times New Roman" w:cs="Calibri"/>
                <w:lang w:eastAsia="it-IT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99" w:rsidRPr="00B81709" w:rsidRDefault="00411E99" w:rsidP="002D490D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eastAsia="Times New Roman" w:cs="Calibri"/>
                <w:lang w:eastAsia="it-IT"/>
              </w:rPr>
            </w:pPr>
          </w:p>
        </w:tc>
        <w:tc>
          <w:tcPr>
            <w:tcW w:w="9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99" w:rsidRPr="00B81709" w:rsidRDefault="00411E99" w:rsidP="002D490D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eastAsia="Times New Roman" w:cs="Calibri"/>
                <w:lang w:eastAsia="it-IT"/>
              </w:rPr>
            </w:pPr>
          </w:p>
        </w:tc>
        <w:tc>
          <w:tcPr>
            <w:tcW w:w="15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99" w:rsidRPr="00B81709" w:rsidRDefault="00411E99" w:rsidP="002D490D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eastAsia="Times New Roman" w:cs="Calibri"/>
                <w:lang w:eastAsia="it-IT"/>
              </w:rPr>
            </w:pPr>
          </w:p>
        </w:tc>
      </w:tr>
    </w:tbl>
    <w:p w:rsidR="00411E99" w:rsidRPr="00B81709" w:rsidRDefault="00411E99" w:rsidP="00411E99">
      <w:pPr>
        <w:pStyle w:val="Corpodeltesto"/>
        <w:spacing w:line="276" w:lineRule="auto"/>
        <w:ind w:left="132" w:hanging="1"/>
      </w:pPr>
    </w:p>
    <w:tbl>
      <w:tblPr>
        <w:tblW w:w="5562" w:type="pct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36"/>
        <w:gridCol w:w="2639"/>
        <w:gridCol w:w="339"/>
        <w:gridCol w:w="1790"/>
        <w:gridCol w:w="2125"/>
        <w:gridCol w:w="3261"/>
        <w:gridCol w:w="387"/>
      </w:tblGrid>
      <w:tr w:rsidR="00411E99" w:rsidRPr="00B81709" w:rsidTr="00C02DA6">
        <w:trPr>
          <w:gridBefore w:val="1"/>
          <w:wBefore w:w="154" w:type="pct"/>
          <w:trHeight w:val="540"/>
          <w:jc w:val="center"/>
        </w:trPr>
        <w:tc>
          <w:tcPr>
            <w:tcW w:w="1369" w:type="pct"/>
            <w:gridSpan w:val="2"/>
            <w:shd w:val="clear" w:color="auto" w:fill="auto"/>
            <w:vAlign w:val="center"/>
            <w:hideMark/>
          </w:tcPr>
          <w:p w:rsidR="00411E99" w:rsidRPr="00B81709" w:rsidRDefault="00411E99" w:rsidP="002D490D">
            <w:pPr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B81709">
              <w:rPr>
                <w:rFonts w:eastAsia="Times New Roman" w:cs="Calibri"/>
                <w:b/>
                <w:bCs/>
                <w:color w:val="000000"/>
                <w:lang w:eastAsia="it-IT"/>
              </w:rPr>
              <w:t>Percorsi formativi di alfabetizzazione digitale e potenziamento delle competenze informatiche</w:t>
            </w:r>
          </w:p>
        </w:tc>
        <w:tc>
          <w:tcPr>
            <w:tcW w:w="3477" w:type="pct"/>
            <w:gridSpan w:val="4"/>
            <w:shd w:val="clear" w:color="auto" w:fill="auto"/>
            <w:noWrap/>
            <w:vAlign w:val="center"/>
          </w:tcPr>
          <w:p w:rsidR="00411E99" w:rsidRPr="00B81709" w:rsidRDefault="00411E99" w:rsidP="00411E99">
            <w:pPr>
              <w:pStyle w:val="Paragrafoelenco"/>
              <w:widowControl w:val="0"/>
              <w:numPr>
                <w:ilvl w:val="0"/>
                <w:numId w:val="25"/>
              </w:numPr>
              <w:suppressAutoHyphens w:val="0"/>
              <w:autoSpaceDE w:val="0"/>
              <w:spacing w:before="4" w:after="0" w:line="240" w:lineRule="auto"/>
              <w:jc w:val="both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B81709">
              <w:rPr>
                <w:rFonts w:eastAsia="Times New Roman" w:cs="Calibri"/>
                <w:color w:val="000000"/>
                <w:lang w:eastAsia="it-IT"/>
              </w:rPr>
              <w:t xml:space="preserve">Avere un fatturato globale d’impresa non inferiore ad </w:t>
            </w:r>
            <w:r w:rsidRPr="00B81709">
              <w:rPr>
                <w:rFonts w:eastAsia="Times New Roman" w:cs="Calibri"/>
                <w:b/>
                <w:bCs/>
                <w:color w:val="000000"/>
                <w:lang w:eastAsia="it-IT"/>
              </w:rPr>
              <w:t>€ 150.000,00</w:t>
            </w:r>
            <w:r w:rsidRPr="00B81709">
              <w:rPr>
                <w:rFonts w:eastAsia="Times New Roman" w:cs="Calibri"/>
                <w:color w:val="000000"/>
                <w:lang w:eastAsia="it-IT"/>
              </w:rPr>
              <w:t>, mat</w:t>
            </w:r>
            <w:r w:rsidRPr="00B81709">
              <w:rPr>
                <w:rFonts w:eastAsia="Times New Roman" w:cs="Calibri"/>
                <w:color w:val="000000"/>
                <w:lang w:eastAsia="it-IT"/>
              </w:rPr>
              <w:t>u</w:t>
            </w:r>
            <w:r w:rsidRPr="00B81709">
              <w:rPr>
                <w:rFonts w:eastAsia="Times New Roman" w:cs="Calibri"/>
                <w:color w:val="000000"/>
                <w:lang w:eastAsia="it-IT"/>
              </w:rPr>
              <w:t>rato nel triennio precedente a quello di indizione della presente procedura ed o</w:t>
            </w:r>
            <w:r w:rsidRPr="00B81709">
              <w:rPr>
                <w:rFonts w:eastAsia="Times New Roman" w:cs="Calibri"/>
                <w:color w:val="000000"/>
                <w:lang w:eastAsia="it-IT"/>
              </w:rPr>
              <w:t>v</w:t>
            </w:r>
            <w:r w:rsidRPr="00B81709">
              <w:rPr>
                <w:rFonts w:eastAsia="Times New Roman" w:cs="Calibri"/>
                <w:color w:val="000000"/>
                <w:lang w:eastAsia="it-IT"/>
              </w:rPr>
              <w:t>vero pari ad € ____________________________________________.</w:t>
            </w:r>
          </w:p>
          <w:p w:rsidR="00411E99" w:rsidRPr="00B81709" w:rsidRDefault="00411E99" w:rsidP="00411E99">
            <w:pPr>
              <w:pStyle w:val="Paragrafoelenco"/>
              <w:widowControl w:val="0"/>
              <w:numPr>
                <w:ilvl w:val="0"/>
                <w:numId w:val="25"/>
              </w:numPr>
              <w:suppressAutoHyphens w:val="0"/>
              <w:autoSpaceDE w:val="0"/>
              <w:spacing w:before="4" w:after="0" w:line="240" w:lineRule="auto"/>
              <w:jc w:val="both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B81709">
              <w:rPr>
                <w:rFonts w:eastAsia="Times New Roman" w:cs="Calibri"/>
                <w:color w:val="000000"/>
                <w:lang w:eastAsia="it-IT"/>
              </w:rPr>
              <w:t>Aver eseguito nel precedente triennio almeno 3 (tre) contratti analoghi a quello in affidamento, sia a favore di Pubbliche Amministrazioni sia di so</w:t>
            </w:r>
            <w:r w:rsidRPr="00B81709">
              <w:rPr>
                <w:rFonts w:eastAsia="Times New Roman" w:cs="Calibri"/>
                <w:color w:val="000000"/>
                <w:lang w:eastAsia="it-IT"/>
              </w:rPr>
              <w:t>g</w:t>
            </w:r>
            <w:r w:rsidRPr="00B81709">
              <w:rPr>
                <w:rFonts w:eastAsia="Times New Roman" w:cs="Calibri"/>
                <w:color w:val="000000"/>
                <w:lang w:eastAsia="it-IT"/>
              </w:rPr>
              <w:t>getti privati ed ovvero ne indica gli estremi:</w:t>
            </w:r>
          </w:p>
          <w:p w:rsidR="00411E99" w:rsidRPr="00B81709" w:rsidRDefault="00411E99" w:rsidP="001F3350">
            <w:pPr>
              <w:pStyle w:val="Paragrafoelenco"/>
              <w:widowControl w:val="0"/>
              <w:suppressAutoHyphens w:val="0"/>
              <w:autoSpaceDE w:val="0"/>
              <w:spacing w:before="4" w:after="0" w:line="240" w:lineRule="auto"/>
              <w:jc w:val="both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411E99" w:rsidRPr="00B81709" w:rsidTr="00C02D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178" w:type="pct"/>
        </w:trPr>
        <w:tc>
          <w:tcPr>
            <w:tcW w:w="136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E99" w:rsidRPr="00B81709" w:rsidRDefault="00411E99" w:rsidP="002D490D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center"/>
              <w:rPr>
                <w:rFonts w:cs="Calibri"/>
                <w:b/>
                <w:bCs/>
              </w:rPr>
            </w:pPr>
            <w:r w:rsidRPr="00B81709">
              <w:rPr>
                <w:rFonts w:eastAsia="Times New Roman" w:cs="Calibri"/>
                <w:b/>
                <w:bCs/>
                <w:lang w:eastAsia="it-IT"/>
              </w:rPr>
              <w:t>Committente</w:t>
            </w:r>
          </w:p>
        </w:tc>
        <w:tc>
          <w:tcPr>
            <w:tcW w:w="97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E99" w:rsidRPr="00B81709" w:rsidRDefault="00411E99" w:rsidP="002D490D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center"/>
              <w:rPr>
                <w:rFonts w:cs="Calibri"/>
                <w:b/>
                <w:bCs/>
              </w:rPr>
            </w:pPr>
            <w:r w:rsidRPr="00B81709">
              <w:rPr>
                <w:rFonts w:eastAsia="Times New Roman" w:cs="Calibri"/>
                <w:b/>
                <w:bCs/>
                <w:lang w:eastAsia="it-IT"/>
              </w:rPr>
              <w:t>Durata contratto</w:t>
            </w:r>
          </w:p>
          <w:p w:rsidR="00411E99" w:rsidRPr="00B81709" w:rsidRDefault="00411E99" w:rsidP="002D490D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center"/>
              <w:rPr>
                <w:rFonts w:cs="Calibri"/>
                <w:b/>
                <w:bCs/>
              </w:rPr>
            </w:pPr>
            <w:r w:rsidRPr="00B81709">
              <w:rPr>
                <w:rFonts w:eastAsia="Times New Roman" w:cs="Calibri"/>
                <w:b/>
                <w:bCs/>
                <w:lang w:eastAsia="it-IT"/>
              </w:rPr>
              <w:t xml:space="preserve">(Data </w:t>
            </w:r>
            <w:proofErr w:type="spellStart"/>
            <w:r w:rsidRPr="00B81709">
              <w:rPr>
                <w:rFonts w:eastAsia="Times New Roman" w:cs="Calibri"/>
                <w:b/>
                <w:bCs/>
                <w:lang w:eastAsia="it-IT"/>
              </w:rPr>
              <w:t>da….a…</w:t>
            </w:r>
            <w:proofErr w:type="spellEnd"/>
            <w:r w:rsidRPr="00B81709">
              <w:rPr>
                <w:rFonts w:eastAsia="Times New Roman" w:cs="Calibri"/>
                <w:b/>
                <w:bCs/>
                <w:lang w:eastAsia="it-IT"/>
              </w:rPr>
              <w:t>..)</w:t>
            </w:r>
          </w:p>
        </w:tc>
        <w:tc>
          <w:tcPr>
            <w:tcW w:w="9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E99" w:rsidRPr="00B81709" w:rsidRDefault="00411E99" w:rsidP="002D490D">
            <w:pPr>
              <w:pStyle w:val="Standard"/>
              <w:tabs>
                <w:tab w:val="center" w:pos="4819"/>
                <w:tab w:val="right" w:pos="9638"/>
              </w:tabs>
              <w:spacing w:after="0" w:line="240" w:lineRule="auto"/>
              <w:ind w:right="-6"/>
              <w:jc w:val="center"/>
              <w:rPr>
                <w:rFonts w:cs="Calibri"/>
                <w:b/>
                <w:bCs/>
              </w:rPr>
            </w:pPr>
            <w:r w:rsidRPr="00B81709">
              <w:rPr>
                <w:rFonts w:eastAsia="Times New Roman" w:cs="Calibri"/>
                <w:b/>
                <w:bCs/>
                <w:lang w:eastAsia="it-IT"/>
              </w:rPr>
              <w:t>Importo (al netto di IVA)</w:t>
            </w:r>
          </w:p>
        </w:tc>
        <w:tc>
          <w:tcPr>
            <w:tcW w:w="14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E99" w:rsidRPr="00B81709" w:rsidRDefault="00411E99" w:rsidP="002D490D">
            <w:pPr>
              <w:pStyle w:val="Standard"/>
              <w:tabs>
                <w:tab w:val="center" w:pos="4819"/>
                <w:tab w:val="right" w:pos="9638"/>
              </w:tabs>
              <w:spacing w:after="0" w:line="240" w:lineRule="auto"/>
              <w:ind w:right="-6"/>
              <w:jc w:val="center"/>
              <w:rPr>
                <w:rFonts w:cs="Calibri"/>
                <w:b/>
                <w:bCs/>
              </w:rPr>
            </w:pPr>
            <w:r w:rsidRPr="00B81709">
              <w:rPr>
                <w:rFonts w:eastAsia="Times New Roman" w:cs="Calibri"/>
                <w:b/>
                <w:bCs/>
                <w:lang w:eastAsia="it-IT"/>
              </w:rPr>
              <w:t>Oggetto</w:t>
            </w:r>
          </w:p>
        </w:tc>
      </w:tr>
      <w:tr w:rsidR="00411E99" w:rsidRPr="00B81709" w:rsidTr="00C02D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178" w:type="pct"/>
        </w:trPr>
        <w:tc>
          <w:tcPr>
            <w:tcW w:w="136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99" w:rsidRPr="00B81709" w:rsidRDefault="00411E99" w:rsidP="002D490D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eastAsia="Times New Roman" w:cs="Calibri"/>
                <w:lang w:eastAsia="it-IT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99" w:rsidRPr="00B81709" w:rsidRDefault="00411E99" w:rsidP="002D490D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eastAsia="Times New Roman" w:cs="Calibri"/>
                <w:lang w:eastAsia="it-IT"/>
              </w:rPr>
            </w:pPr>
          </w:p>
        </w:tc>
        <w:tc>
          <w:tcPr>
            <w:tcW w:w="9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99" w:rsidRPr="00B81709" w:rsidRDefault="00411E99" w:rsidP="002D490D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99" w:rsidRPr="00B81709" w:rsidRDefault="00411E99" w:rsidP="002D490D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eastAsia="Times New Roman" w:cs="Calibri"/>
                <w:lang w:eastAsia="it-IT"/>
              </w:rPr>
            </w:pPr>
          </w:p>
        </w:tc>
      </w:tr>
      <w:tr w:rsidR="00411E99" w:rsidRPr="00B81709" w:rsidTr="00C02D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178" w:type="pct"/>
        </w:trPr>
        <w:tc>
          <w:tcPr>
            <w:tcW w:w="136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99" w:rsidRPr="00B81709" w:rsidRDefault="00411E99" w:rsidP="002D490D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eastAsia="Times New Roman" w:cs="Calibri"/>
                <w:lang w:eastAsia="it-IT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99" w:rsidRPr="00B81709" w:rsidRDefault="00411E99" w:rsidP="002D490D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eastAsia="Times New Roman" w:cs="Calibri"/>
                <w:lang w:eastAsia="it-IT"/>
              </w:rPr>
            </w:pPr>
          </w:p>
        </w:tc>
        <w:tc>
          <w:tcPr>
            <w:tcW w:w="9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99" w:rsidRPr="00B81709" w:rsidRDefault="00411E99" w:rsidP="002D490D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99" w:rsidRPr="00B81709" w:rsidRDefault="00411E99" w:rsidP="002D490D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eastAsia="Times New Roman" w:cs="Calibri"/>
                <w:lang w:eastAsia="it-IT"/>
              </w:rPr>
            </w:pPr>
          </w:p>
        </w:tc>
      </w:tr>
      <w:tr w:rsidR="00411E99" w:rsidRPr="00B81709" w:rsidTr="00C02D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178" w:type="pct"/>
        </w:trPr>
        <w:tc>
          <w:tcPr>
            <w:tcW w:w="136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99" w:rsidRPr="00B81709" w:rsidRDefault="00411E99" w:rsidP="002D490D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eastAsia="Times New Roman" w:cs="Calibri"/>
                <w:lang w:eastAsia="it-IT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99" w:rsidRPr="00B81709" w:rsidRDefault="00411E99" w:rsidP="002D490D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eastAsia="Times New Roman" w:cs="Calibri"/>
                <w:lang w:eastAsia="it-IT"/>
              </w:rPr>
            </w:pPr>
          </w:p>
        </w:tc>
        <w:tc>
          <w:tcPr>
            <w:tcW w:w="9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99" w:rsidRPr="00B81709" w:rsidRDefault="00411E99" w:rsidP="002D490D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99" w:rsidRPr="00B81709" w:rsidRDefault="00411E99" w:rsidP="002D490D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eastAsia="Times New Roman" w:cs="Calibri"/>
                <w:lang w:eastAsia="it-IT"/>
              </w:rPr>
            </w:pPr>
          </w:p>
        </w:tc>
      </w:tr>
      <w:tr w:rsidR="00411E99" w:rsidRPr="00B81709" w:rsidTr="00C02D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178" w:type="pct"/>
        </w:trPr>
        <w:tc>
          <w:tcPr>
            <w:tcW w:w="136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99" w:rsidRPr="00B81709" w:rsidRDefault="00411E99" w:rsidP="002D490D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eastAsia="Times New Roman" w:cs="Calibri"/>
                <w:lang w:eastAsia="it-IT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99" w:rsidRPr="00B81709" w:rsidRDefault="00411E99" w:rsidP="002D490D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eastAsia="Times New Roman" w:cs="Calibri"/>
                <w:lang w:eastAsia="it-IT"/>
              </w:rPr>
            </w:pPr>
          </w:p>
        </w:tc>
        <w:tc>
          <w:tcPr>
            <w:tcW w:w="9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99" w:rsidRPr="00B81709" w:rsidRDefault="00411E99" w:rsidP="002D490D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99" w:rsidRPr="00B81709" w:rsidRDefault="00411E99" w:rsidP="002D490D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eastAsia="Times New Roman" w:cs="Calibri"/>
                <w:lang w:eastAsia="it-IT"/>
              </w:rPr>
            </w:pPr>
          </w:p>
        </w:tc>
      </w:tr>
    </w:tbl>
    <w:p w:rsidR="00411E99" w:rsidRPr="00B81709" w:rsidRDefault="00411E99" w:rsidP="00411E99">
      <w:pPr>
        <w:pStyle w:val="Corpodeltesto"/>
        <w:spacing w:line="276" w:lineRule="auto"/>
        <w:ind w:left="132" w:hanging="1"/>
      </w:pPr>
    </w:p>
    <w:tbl>
      <w:tblPr>
        <w:tblW w:w="5544" w:type="pct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5"/>
        <w:gridCol w:w="2734"/>
        <w:gridCol w:w="317"/>
        <w:gridCol w:w="1811"/>
        <w:gridCol w:w="2127"/>
        <w:gridCol w:w="3261"/>
        <w:gridCol w:w="347"/>
      </w:tblGrid>
      <w:tr w:rsidR="00411E99" w:rsidRPr="00B81709" w:rsidTr="00C02DA6">
        <w:trPr>
          <w:gridBefore w:val="1"/>
          <w:wBefore w:w="113" w:type="pct"/>
          <w:trHeight w:val="2224"/>
          <w:jc w:val="center"/>
        </w:trPr>
        <w:tc>
          <w:tcPr>
            <w:tcW w:w="1407" w:type="pct"/>
            <w:gridSpan w:val="2"/>
            <w:shd w:val="clear" w:color="auto" w:fill="auto"/>
            <w:vAlign w:val="center"/>
            <w:hideMark/>
          </w:tcPr>
          <w:p w:rsidR="00411E99" w:rsidRPr="00B81709" w:rsidRDefault="00411E99" w:rsidP="002D490D">
            <w:pPr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B81709">
              <w:rPr>
                <w:rFonts w:eastAsia="Times New Roman" w:cs="Calibri"/>
                <w:b/>
                <w:bCs/>
                <w:color w:val="000000"/>
                <w:lang w:eastAsia="it-IT"/>
              </w:rPr>
              <w:t>Azioni di collegamento con enti e agenzie del territorio per realizzazione di tirocini formativi e di inserimento/reinserimento al lavoro</w:t>
            </w:r>
            <w:r w:rsidRPr="00B81709">
              <w:rPr>
                <w:rFonts w:eastAsia="Times New Roman" w:cs="Calibri"/>
                <w:color w:val="000000"/>
                <w:lang w:eastAsia="it-IT"/>
              </w:rPr>
              <w:t xml:space="preserve"> (compreso il lavoro a distanza)</w:t>
            </w:r>
          </w:p>
        </w:tc>
        <w:tc>
          <w:tcPr>
            <w:tcW w:w="3480" w:type="pct"/>
            <w:gridSpan w:val="4"/>
            <w:shd w:val="clear" w:color="auto" w:fill="auto"/>
            <w:noWrap/>
            <w:vAlign w:val="center"/>
          </w:tcPr>
          <w:p w:rsidR="00411E99" w:rsidRPr="00B81709" w:rsidRDefault="00411E99" w:rsidP="00411E99">
            <w:pPr>
              <w:pStyle w:val="Paragrafoelenco"/>
              <w:widowControl w:val="0"/>
              <w:numPr>
                <w:ilvl w:val="0"/>
                <w:numId w:val="25"/>
              </w:numPr>
              <w:suppressAutoHyphens w:val="0"/>
              <w:autoSpaceDE w:val="0"/>
              <w:spacing w:before="4" w:after="0" w:line="240" w:lineRule="auto"/>
              <w:jc w:val="both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B81709">
              <w:rPr>
                <w:rFonts w:eastAsia="Times New Roman" w:cs="Calibri"/>
                <w:color w:val="000000"/>
                <w:lang w:eastAsia="it-IT"/>
              </w:rPr>
              <w:t xml:space="preserve">Avere un fatturato globale d’impresa non inferiore ad </w:t>
            </w:r>
            <w:r w:rsidRPr="00B81709">
              <w:rPr>
                <w:rFonts w:eastAsia="Times New Roman" w:cs="Calibri"/>
                <w:b/>
                <w:bCs/>
                <w:color w:val="000000"/>
                <w:lang w:eastAsia="it-IT"/>
              </w:rPr>
              <w:t>€ 70.000,00</w:t>
            </w:r>
            <w:r w:rsidRPr="00B81709">
              <w:rPr>
                <w:rFonts w:eastAsia="Times New Roman" w:cs="Calibri"/>
                <w:color w:val="000000"/>
                <w:lang w:eastAsia="it-IT"/>
              </w:rPr>
              <w:t>, matur</w:t>
            </w:r>
            <w:r w:rsidRPr="00B81709">
              <w:rPr>
                <w:rFonts w:eastAsia="Times New Roman" w:cs="Calibri"/>
                <w:color w:val="000000"/>
                <w:lang w:eastAsia="it-IT"/>
              </w:rPr>
              <w:t>a</w:t>
            </w:r>
            <w:r w:rsidRPr="00B81709">
              <w:rPr>
                <w:rFonts w:eastAsia="Times New Roman" w:cs="Calibri"/>
                <w:color w:val="000000"/>
                <w:lang w:eastAsia="it-IT"/>
              </w:rPr>
              <w:t>to nel triennio precedente a quello di indizione della presente procedura ed ovvero pari ad € ____________________________________________.</w:t>
            </w:r>
          </w:p>
          <w:p w:rsidR="00411E99" w:rsidRPr="00B81709" w:rsidRDefault="00411E99" w:rsidP="00411E99">
            <w:pPr>
              <w:pStyle w:val="Paragrafoelenco"/>
              <w:widowControl w:val="0"/>
              <w:numPr>
                <w:ilvl w:val="0"/>
                <w:numId w:val="25"/>
              </w:numPr>
              <w:suppressAutoHyphens w:val="0"/>
              <w:autoSpaceDE w:val="0"/>
              <w:spacing w:before="4" w:after="0" w:line="240" w:lineRule="auto"/>
              <w:jc w:val="both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B81709">
              <w:rPr>
                <w:rFonts w:eastAsia="Times New Roman" w:cs="Calibri"/>
                <w:color w:val="000000"/>
                <w:lang w:eastAsia="it-IT"/>
              </w:rPr>
              <w:t>Aver eseguito nel precedente triennio almeno 3 (tre) contratti analoghi a quello in affidamento, sia a favore di Pubbliche Amministrazioni sia di so</w:t>
            </w:r>
            <w:r w:rsidRPr="00B81709">
              <w:rPr>
                <w:rFonts w:eastAsia="Times New Roman" w:cs="Calibri"/>
                <w:color w:val="000000"/>
                <w:lang w:eastAsia="it-IT"/>
              </w:rPr>
              <w:t>g</w:t>
            </w:r>
            <w:r w:rsidRPr="00B81709">
              <w:rPr>
                <w:rFonts w:eastAsia="Times New Roman" w:cs="Calibri"/>
                <w:color w:val="000000"/>
                <w:lang w:eastAsia="it-IT"/>
              </w:rPr>
              <w:t>getti privati ed ovvero ne indica gli estremi:</w:t>
            </w:r>
          </w:p>
          <w:p w:rsidR="00411E99" w:rsidRPr="00B81709" w:rsidRDefault="00411E99" w:rsidP="00411E99">
            <w:pPr>
              <w:suppressAutoHyphens w:val="0"/>
              <w:autoSpaceDE w:val="0"/>
              <w:spacing w:before="4" w:after="0" w:line="240" w:lineRule="auto"/>
              <w:ind w:left="360"/>
              <w:jc w:val="both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411E99" w:rsidRPr="00B81709" w:rsidTr="00C02D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160" w:type="pct"/>
        </w:trPr>
        <w:tc>
          <w:tcPr>
            <w:tcW w:w="137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E99" w:rsidRPr="00B81709" w:rsidRDefault="00411E99" w:rsidP="002D490D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center"/>
              <w:rPr>
                <w:rFonts w:cs="Calibri"/>
                <w:b/>
                <w:bCs/>
              </w:rPr>
            </w:pPr>
            <w:r w:rsidRPr="00B81709">
              <w:rPr>
                <w:rFonts w:eastAsia="Times New Roman" w:cs="Calibri"/>
                <w:b/>
                <w:bCs/>
                <w:lang w:eastAsia="it-IT"/>
              </w:rPr>
              <w:t>Committente</w:t>
            </w:r>
          </w:p>
        </w:tc>
        <w:tc>
          <w:tcPr>
            <w:tcW w:w="98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E99" w:rsidRPr="00B81709" w:rsidRDefault="00411E99" w:rsidP="002D490D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center"/>
              <w:rPr>
                <w:rFonts w:cs="Calibri"/>
                <w:b/>
                <w:bCs/>
              </w:rPr>
            </w:pPr>
            <w:r w:rsidRPr="00B81709">
              <w:rPr>
                <w:rFonts w:eastAsia="Times New Roman" w:cs="Calibri"/>
                <w:b/>
                <w:bCs/>
                <w:lang w:eastAsia="it-IT"/>
              </w:rPr>
              <w:t>Durata contratto</w:t>
            </w:r>
          </w:p>
          <w:p w:rsidR="00411E99" w:rsidRPr="00B81709" w:rsidRDefault="00411E99" w:rsidP="002D490D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center"/>
              <w:rPr>
                <w:rFonts w:cs="Calibri"/>
                <w:b/>
                <w:bCs/>
              </w:rPr>
            </w:pPr>
            <w:r w:rsidRPr="00B81709">
              <w:rPr>
                <w:rFonts w:eastAsia="Times New Roman" w:cs="Calibri"/>
                <w:b/>
                <w:bCs/>
                <w:lang w:eastAsia="it-IT"/>
              </w:rPr>
              <w:t xml:space="preserve">(Data </w:t>
            </w:r>
            <w:proofErr w:type="spellStart"/>
            <w:r w:rsidRPr="00B81709">
              <w:rPr>
                <w:rFonts w:eastAsia="Times New Roman" w:cs="Calibri"/>
                <w:b/>
                <w:bCs/>
                <w:lang w:eastAsia="it-IT"/>
              </w:rPr>
              <w:t>da….a…</w:t>
            </w:r>
            <w:proofErr w:type="spellEnd"/>
            <w:r w:rsidRPr="00B81709">
              <w:rPr>
                <w:rFonts w:eastAsia="Times New Roman" w:cs="Calibri"/>
                <w:b/>
                <w:bCs/>
                <w:lang w:eastAsia="it-IT"/>
              </w:rPr>
              <w:t>..)</w:t>
            </w:r>
          </w:p>
        </w:tc>
        <w:tc>
          <w:tcPr>
            <w:tcW w:w="9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E99" w:rsidRPr="00B81709" w:rsidRDefault="00411E99" w:rsidP="002D490D">
            <w:pPr>
              <w:pStyle w:val="Standard"/>
              <w:tabs>
                <w:tab w:val="center" w:pos="4819"/>
                <w:tab w:val="right" w:pos="9638"/>
              </w:tabs>
              <w:spacing w:after="0" w:line="240" w:lineRule="auto"/>
              <w:ind w:right="-6"/>
              <w:jc w:val="center"/>
              <w:rPr>
                <w:rFonts w:cs="Calibri"/>
                <w:b/>
                <w:bCs/>
              </w:rPr>
            </w:pPr>
            <w:r w:rsidRPr="00B81709">
              <w:rPr>
                <w:rFonts w:eastAsia="Times New Roman" w:cs="Calibri"/>
                <w:b/>
                <w:bCs/>
                <w:lang w:eastAsia="it-IT"/>
              </w:rPr>
              <w:t>Importo (al netto di IVA)</w:t>
            </w:r>
          </w:p>
        </w:tc>
        <w:tc>
          <w:tcPr>
            <w:tcW w:w="1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E99" w:rsidRPr="00B81709" w:rsidRDefault="00411E99" w:rsidP="002D490D">
            <w:pPr>
              <w:pStyle w:val="Standard"/>
              <w:tabs>
                <w:tab w:val="center" w:pos="4819"/>
                <w:tab w:val="right" w:pos="9638"/>
              </w:tabs>
              <w:spacing w:after="0" w:line="240" w:lineRule="auto"/>
              <w:ind w:right="-6"/>
              <w:jc w:val="center"/>
              <w:rPr>
                <w:rFonts w:cs="Calibri"/>
                <w:b/>
                <w:bCs/>
              </w:rPr>
            </w:pPr>
            <w:r w:rsidRPr="00B81709">
              <w:rPr>
                <w:rFonts w:eastAsia="Times New Roman" w:cs="Calibri"/>
                <w:b/>
                <w:bCs/>
                <w:lang w:eastAsia="it-IT"/>
              </w:rPr>
              <w:t>Oggetto</w:t>
            </w:r>
          </w:p>
        </w:tc>
      </w:tr>
      <w:tr w:rsidR="00411E99" w:rsidRPr="00B81709" w:rsidTr="00C02D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160" w:type="pct"/>
        </w:trPr>
        <w:tc>
          <w:tcPr>
            <w:tcW w:w="137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99" w:rsidRPr="00B81709" w:rsidRDefault="00411E99" w:rsidP="002D490D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eastAsia="Times New Roman" w:cs="Calibri"/>
                <w:lang w:eastAsia="it-IT"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99" w:rsidRPr="00B81709" w:rsidRDefault="00411E99" w:rsidP="002D490D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eastAsia="Times New Roman" w:cs="Calibri"/>
                <w:lang w:eastAsia="it-IT"/>
              </w:rPr>
            </w:pPr>
          </w:p>
        </w:tc>
        <w:tc>
          <w:tcPr>
            <w:tcW w:w="9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99" w:rsidRPr="00B81709" w:rsidRDefault="00411E99" w:rsidP="002D490D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eastAsia="Times New Roman" w:cs="Calibri"/>
                <w:lang w:eastAsia="it-IT"/>
              </w:rPr>
            </w:pPr>
          </w:p>
        </w:tc>
        <w:tc>
          <w:tcPr>
            <w:tcW w:w="1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99" w:rsidRPr="00B81709" w:rsidRDefault="00411E99" w:rsidP="002D490D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eastAsia="Times New Roman" w:cs="Calibri"/>
                <w:lang w:eastAsia="it-IT"/>
              </w:rPr>
            </w:pPr>
          </w:p>
        </w:tc>
      </w:tr>
      <w:tr w:rsidR="00411E99" w:rsidRPr="00B81709" w:rsidTr="00C02D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160" w:type="pct"/>
        </w:trPr>
        <w:tc>
          <w:tcPr>
            <w:tcW w:w="137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99" w:rsidRPr="00B81709" w:rsidRDefault="00411E99" w:rsidP="002D490D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eastAsia="Times New Roman" w:cs="Calibri"/>
                <w:lang w:eastAsia="it-IT"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99" w:rsidRPr="00B81709" w:rsidRDefault="00411E99" w:rsidP="002D490D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eastAsia="Times New Roman" w:cs="Calibri"/>
                <w:lang w:eastAsia="it-IT"/>
              </w:rPr>
            </w:pPr>
          </w:p>
        </w:tc>
        <w:tc>
          <w:tcPr>
            <w:tcW w:w="9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99" w:rsidRPr="00B81709" w:rsidRDefault="00411E99" w:rsidP="002D490D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eastAsia="Times New Roman" w:cs="Calibri"/>
                <w:lang w:eastAsia="it-IT"/>
              </w:rPr>
            </w:pPr>
          </w:p>
        </w:tc>
        <w:tc>
          <w:tcPr>
            <w:tcW w:w="1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99" w:rsidRPr="00B81709" w:rsidRDefault="00411E99" w:rsidP="002D490D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eastAsia="Times New Roman" w:cs="Calibri"/>
                <w:lang w:eastAsia="it-IT"/>
              </w:rPr>
            </w:pPr>
          </w:p>
        </w:tc>
      </w:tr>
      <w:tr w:rsidR="00411E99" w:rsidRPr="00B81709" w:rsidTr="00C02D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160" w:type="pct"/>
        </w:trPr>
        <w:tc>
          <w:tcPr>
            <w:tcW w:w="137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99" w:rsidRPr="00B81709" w:rsidRDefault="00411E99" w:rsidP="002D490D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eastAsia="Times New Roman" w:cs="Calibri"/>
                <w:lang w:eastAsia="it-IT"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99" w:rsidRPr="00B81709" w:rsidRDefault="00411E99" w:rsidP="002D490D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eastAsia="Times New Roman" w:cs="Calibri"/>
                <w:lang w:eastAsia="it-IT"/>
              </w:rPr>
            </w:pPr>
          </w:p>
        </w:tc>
        <w:tc>
          <w:tcPr>
            <w:tcW w:w="9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99" w:rsidRPr="00B81709" w:rsidRDefault="00411E99" w:rsidP="002D490D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eastAsia="Times New Roman" w:cs="Calibri"/>
                <w:lang w:eastAsia="it-IT"/>
              </w:rPr>
            </w:pPr>
          </w:p>
        </w:tc>
        <w:tc>
          <w:tcPr>
            <w:tcW w:w="1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99" w:rsidRPr="00B81709" w:rsidRDefault="00411E99" w:rsidP="002D490D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eastAsia="Times New Roman" w:cs="Calibri"/>
                <w:lang w:eastAsia="it-IT"/>
              </w:rPr>
            </w:pPr>
          </w:p>
        </w:tc>
      </w:tr>
    </w:tbl>
    <w:p w:rsidR="00411E99" w:rsidRPr="00B81709" w:rsidRDefault="00411E99" w:rsidP="00411E99">
      <w:pPr>
        <w:pStyle w:val="Paragrafoelenco"/>
        <w:suppressAutoHyphens w:val="0"/>
        <w:autoSpaceDE w:val="0"/>
        <w:adjustRightInd w:val="0"/>
        <w:spacing w:before="4" w:after="0" w:line="276" w:lineRule="auto"/>
        <w:jc w:val="both"/>
        <w:textAlignment w:val="auto"/>
        <w:rPr>
          <w:rFonts w:cs="Calibri"/>
        </w:rPr>
      </w:pPr>
    </w:p>
    <w:p w:rsidR="000136F9" w:rsidRPr="008D0AFA" w:rsidRDefault="00DD16BA" w:rsidP="008D0AFA">
      <w:pPr>
        <w:pStyle w:val="Paragrafoelenco"/>
        <w:numPr>
          <w:ilvl w:val="0"/>
          <w:numId w:val="20"/>
        </w:numPr>
        <w:suppressAutoHyphens w:val="0"/>
        <w:autoSpaceDE w:val="0"/>
        <w:adjustRightInd w:val="0"/>
        <w:spacing w:before="4" w:after="0" w:line="276" w:lineRule="auto"/>
        <w:jc w:val="both"/>
        <w:textAlignment w:val="auto"/>
        <w:rPr>
          <w:rFonts w:cs="Calibri"/>
        </w:rPr>
      </w:pPr>
      <w:r w:rsidRPr="008D0AFA">
        <w:rPr>
          <w:rFonts w:cs="Calibri"/>
        </w:rPr>
        <w:t>di essere a conoscenza che la presente richiesta di partecipazione non costituisce proposta contra</w:t>
      </w:r>
      <w:r w:rsidRPr="008D0AFA">
        <w:rPr>
          <w:rFonts w:cs="Calibri"/>
        </w:rPr>
        <w:t>t</w:t>
      </w:r>
      <w:r w:rsidRPr="008D0AFA">
        <w:rPr>
          <w:rFonts w:cs="Calibri"/>
        </w:rPr>
        <w:t>tuale e non vincola in alcun modo l’Ente, che sarà li</w:t>
      </w:r>
      <w:r w:rsidR="001F3350" w:rsidRPr="008D0AFA">
        <w:rPr>
          <w:rFonts w:cs="Calibri"/>
        </w:rPr>
        <w:t>bero di seguire anche altre proc</w:t>
      </w:r>
      <w:r w:rsidRPr="008D0AFA">
        <w:rPr>
          <w:rFonts w:cs="Calibri"/>
        </w:rPr>
        <w:t>edure, e che la stessa Amministrazione si riserva di interrompere in qualsiasi momento il procedimento avviato, per sue valutazioni insindacabili, senza che i soggetti richiedenti possano vantare alcuna pretesa.</w:t>
      </w:r>
    </w:p>
    <w:p w:rsidR="000136F9" w:rsidRPr="00B81709" w:rsidRDefault="000136F9">
      <w:pPr>
        <w:pStyle w:val="Standard"/>
        <w:widowControl w:val="0"/>
        <w:spacing w:after="0" w:line="240" w:lineRule="auto"/>
        <w:ind w:right="-6"/>
        <w:jc w:val="both"/>
        <w:rPr>
          <w:rFonts w:cs="Calibri"/>
        </w:rPr>
      </w:pPr>
    </w:p>
    <w:p w:rsidR="000136F9" w:rsidRPr="00B81709" w:rsidRDefault="00DD16BA">
      <w:pPr>
        <w:pStyle w:val="Standard"/>
        <w:spacing w:after="620" w:line="240" w:lineRule="auto"/>
        <w:jc w:val="both"/>
        <w:rPr>
          <w:rFonts w:cs="Calibri"/>
        </w:rPr>
      </w:pPr>
      <w:r w:rsidRPr="00B81709">
        <w:rPr>
          <w:rFonts w:eastAsia="Arimo" w:cs="Calibri"/>
          <w:b/>
          <w:bCs/>
          <w:u w:val="single" w:color="000000"/>
        </w:rPr>
        <w:t>Allega:</w:t>
      </w:r>
    </w:p>
    <w:p w:rsidR="003B6E9E" w:rsidRPr="00B81709" w:rsidRDefault="00DD16BA" w:rsidP="001676EE">
      <w:pPr>
        <w:pStyle w:val="Standard"/>
        <w:numPr>
          <w:ilvl w:val="0"/>
          <w:numId w:val="21"/>
        </w:numPr>
        <w:spacing w:after="620" w:line="240" w:lineRule="auto"/>
        <w:jc w:val="both"/>
        <w:rPr>
          <w:rFonts w:eastAsia="Arimo" w:cs="Calibri"/>
          <w:bCs/>
        </w:rPr>
      </w:pPr>
      <w:r w:rsidRPr="00B81709">
        <w:rPr>
          <w:rFonts w:eastAsia="Arimo" w:cs="Calibri"/>
          <w:bCs/>
        </w:rPr>
        <w:t>fotocopia non autentica del documento di riconoscimento in corso di validità del legale rappresentante/titolare di /procuratore/delegato della/del società /impresa/ ente/ associazione/ agenzia/società/cooperativa</w:t>
      </w:r>
      <w:r w:rsidR="001676EE" w:rsidRPr="00B81709">
        <w:rPr>
          <w:rFonts w:eastAsia="Arimo" w:cs="Calibri"/>
          <w:bCs/>
        </w:rPr>
        <w:t>;</w:t>
      </w:r>
    </w:p>
    <w:p w:rsidR="001676EE" w:rsidRPr="00B81709" w:rsidRDefault="001676EE" w:rsidP="001676EE">
      <w:pPr>
        <w:pStyle w:val="Standard"/>
        <w:numPr>
          <w:ilvl w:val="0"/>
          <w:numId w:val="21"/>
        </w:numPr>
        <w:spacing w:after="620" w:line="240" w:lineRule="auto"/>
        <w:jc w:val="both"/>
        <w:rPr>
          <w:rFonts w:eastAsia="Arimo" w:cs="Calibri"/>
          <w:bCs/>
        </w:rPr>
      </w:pPr>
      <w:r w:rsidRPr="00B81709">
        <w:rPr>
          <w:rFonts w:eastAsia="Arimo" w:cs="Calibri"/>
          <w:bCs/>
        </w:rPr>
        <w:t>curriculum aziendale con specifica indicazione delle esperienze pregresse (con indicazione dei soggetti, periodo, ecc)</w:t>
      </w:r>
      <w:r w:rsidR="00B3799B" w:rsidRPr="00B81709">
        <w:rPr>
          <w:rFonts w:eastAsia="Arimo" w:cs="Calibri"/>
          <w:bCs/>
        </w:rPr>
        <w:t>.</w:t>
      </w:r>
    </w:p>
    <w:p w:rsidR="000136F9" w:rsidRPr="00B81709" w:rsidRDefault="000136F9">
      <w:pPr>
        <w:pStyle w:val="Standard"/>
        <w:spacing w:after="0" w:line="240" w:lineRule="auto"/>
        <w:rPr>
          <w:rFonts w:eastAsia="Arimo" w:cs="Calibri"/>
          <w:bCs/>
        </w:rPr>
      </w:pPr>
    </w:p>
    <w:p w:rsidR="000136F9" w:rsidRPr="00B81709" w:rsidRDefault="00DD16BA" w:rsidP="001676EE">
      <w:pPr>
        <w:pStyle w:val="Standard"/>
        <w:spacing w:after="0" w:line="240" w:lineRule="auto"/>
        <w:ind w:left="3540" w:hanging="3540"/>
        <w:rPr>
          <w:rFonts w:cs="Calibri"/>
        </w:rPr>
      </w:pPr>
      <w:r w:rsidRPr="00B81709">
        <w:rPr>
          <w:rFonts w:cs="Calibri"/>
          <w:bCs/>
        </w:rPr>
        <w:t xml:space="preserve">Data ....../...../ 2024   </w:t>
      </w:r>
      <w:r w:rsidRPr="00B81709">
        <w:rPr>
          <w:rFonts w:cs="Calibri"/>
          <w:bCs/>
        </w:rPr>
        <w:tab/>
        <w:t>Firma del Legale Rappresentante o della persona con potere di firma</w:t>
      </w:r>
    </w:p>
    <w:p w:rsidR="000136F9" w:rsidRPr="00B81709" w:rsidRDefault="000136F9">
      <w:pPr>
        <w:pStyle w:val="Standard"/>
        <w:spacing w:after="0" w:line="240" w:lineRule="auto"/>
        <w:jc w:val="both"/>
        <w:rPr>
          <w:rFonts w:cs="Calibri"/>
        </w:rPr>
      </w:pPr>
    </w:p>
    <w:p w:rsidR="000136F9" w:rsidRPr="00B81709" w:rsidRDefault="00DD16BA" w:rsidP="001676EE">
      <w:pPr>
        <w:pStyle w:val="Standard"/>
        <w:spacing w:after="0" w:line="240" w:lineRule="auto"/>
        <w:ind w:left="3540"/>
        <w:jc w:val="both"/>
        <w:rPr>
          <w:rFonts w:cs="Calibri"/>
        </w:rPr>
      </w:pPr>
      <w:r w:rsidRPr="00B81709">
        <w:rPr>
          <w:rFonts w:cs="Calibri"/>
          <w:bCs/>
        </w:rPr>
        <w:t>_________________________________________________</w:t>
      </w:r>
    </w:p>
    <w:p w:rsidR="000136F9" w:rsidRPr="00B81709" w:rsidRDefault="000136F9">
      <w:pPr>
        <w:pStyle w:val="Standard"/>
        <w:spacing w:after="0" w:line="240" w:lineRule="auto"/>
        <w:jc w:val="both"/>
        <w:rPr>
          <w:rFonts w:cs="Calibri"/>
        </w:rPr>
      </w:pPr>
    </w:p>
    <w:p w:rsidR="000136F9" w:rsidRPr="00B81709" w:rsidRDefault="00DD16BA">
      <w:pPr>
        <w:pStyle w:val="Standard"/>
        <w:spacing w:line="240" w:lineRule="auto"/>
        <w:ind w:left="-142" w:right="-168"/>
        <w:jc w:val="both"/>
        <w:rPr>
          <w:rFonts w:cs="Calibri"/>
        </w:rPr>
      </w:pPr>
      <w:r w:rsidRPr="00B81709">
        <w:rPr>
          <w:rFonts w:cs="Calibri"/>
        </w:rPr>
        <w:t>Si autorizza il trattamento dei dati personali per le finalità indicate nell’Avviso pubblico ai sensi del Regolamento (UE) n. 2016/679.</w:t>
      </w:r>
    </w:p>
    <w:p w:rsidR="000136F9" w:rsidRPr="00B81709" w:rsidRDefault="00DD16BA">
      <w:pPr>
        <w:pStyle w:val="Standard"/>
        <w:spacing w:line="240" w:lineRule="auto"/>
        <w:ind w:left="-142" w:right="-168"/>
        <w:jc w:val="both"/>
        <w:rPr>
          <w:rFonts w:cs="Calibri"/>
        </w:rPr>
      </w:pPr>
      <w:r w:rsidRPr="00B81709">
        <w:rPr>
          <w:rFonts w:cs="Calibri"/>
        </w:rPr>
        <w:t xml:space="preserve">Luogo e data: </w:t>
      </w:r>
      <w:proofErr w:type="spellStart"/>
      <w:r w:rsidRPr="00B81709">
        <w:rPr>
          <w:rFonts w:cs="Calibri"/>
        </w:rPr>
        <w:t>…………………………………</w:t>
      </w:r>
      <w:proofErr w:type="spellEnd"/>
    </w:p>
    <w:p w:rsidR="000136F9" w:rsidRPr="00B81709" w:rsidRDefault="00DD16BA">
      <w:pPr>
        <w:pStyle w:val="Standard"/>
        <w:spacing w:line="240" w:lineRule="auto"/>
        <w:ind w:left="-142" w:right="-168"/>
        <w:jc w:val="both"/>
        <w:rPr>
          <w:rFonts w:cs="Calibri"/>
        </w:rPr>
      </w:pPr>
      <w:r w:rsidRPr="00B81709">
        <w:rPr>
          <w:rFonts w:cs="Calibri"/>
        </w:rPr>
        <w:t xml:space="preserve">Firma leggibile: </w:t>
      </w:r>
      <w:proofErr w:type="spellStart"/>
      <w:r w:rsidRPr="00B81709">
        <w:rPr>
          <w:rFonts w:cs="Calibri"/>
        </w:rPr>
        <w:t>………………………………………………</w:t>
      </w:r>
      <w:proofErr w:type="spellEnd"/>
    </w:p>
    <w:sectPr w:rsidR="000136F9" w:rsidRPr="00B81709" w:rsidSect="00322396">
      <w:pgSz w:w="11906" w:h="16838"/>
      <w:pgMar w:top="709" w:right="1134" w:bottom="1134" w:left="1134" w:header="708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6EF" w:rsidRDefault="00C706EF">
      <w:pPr>
        <w:spacing w:after="0" w:line="240" w:lineRule="auto"/>
      </w:pPr>
      <w:r>
        <w:separator/>
      </w:r>
    </w:p>
  </w:endnote>
  <w:endnote w:type="continuationSeparator" w:id="1">
    <w:p w:rsidR="00C706EF" w:rsidRDefault="00C7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mo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6EF" w:rsidRDefault="00C706E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C706EF" w:rsidRDefault="00C70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4EB1"/>
    <w:multiLevelType w:val="multilevel"/>
    <w:tmpl w:val="62640964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CA1293B"/>
    <w:multiLevelType w:val="multilevel"/>
    <w:tmpl w:val="D4BA64E6"/>
    <w:styleLink w:val="WWNum12"/>
    <w:lvl w:ilvl="0">
      <w:numFmt w:val="bullet"/>
      <w:lvlText w:val="-"/>
      <w:lvlJc w:val="left"/>
      <w:pPr>
        <w:ind w:left="1035" w:hanging="360"/>
      </w:pPr>
      <w:rPr>
        <w:rFonts w:eastAsia="Calibri Light" w:cs="Calibri Light"/>
        <w:i w:val="0"/>
      </w:rPr>
    </w:lvl>
    <w:lvl w:ilvl="1">
      <w:numFmt w:val="bullet"/>
      <w:lvlText w:val="o"/>
      <w:lvlJc w:val="left"/>
      <w:pPr>
        <w:ind w:left="175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1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7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95" w:hanging="360"/>
      </w:pPr>
      <w:rPr>
        <w:rFonts w:ascii="Wingdings" w:hAnsi="Wingdings"/>
      </w:rPr>
    </w:lvl>
  </w:abstractNum>
  <w:abstractNum w:abstractNumId="2">
    <w:nsid w:val="0FE74B8F"/>
    <w:multiLevelType w:val="hybridMultilevel"/>
    <w:tmpl w:val="D34458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41F9C"/>
    <w:multiLevelType w:val="multilevel"/>
    <w:tmpl w:val="D6EE1B1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5AB42AC"/>
    <w:multiLevelType w:val="multilevel"/>
    <w:tmpl w:val="0AB64472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6FA78DA"/>
    <w:multiLevelType w:val="hybridMultilevel"/>
    <w:tmpl w:val="0BA2C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32043"/>
    <w:multiLevelType w:val="hybridMultilevel"/>
    <w:tmpl w:val="D40457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645D7"/>
    <w:multiLevelType w:val="multilevel"/>
    <w:tmpl w:val="0060C30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331200B0"/>
    <w:multiLevelType w:val="multilevel"/>
    <w:tmpl w:val="3A5C4FEC"/>
    <w:styleLink w:val="WWNum13"/>
    <w:lvl w:ilvl="0">
      <w:numFmt w:val="bullet"/>
      <w:lvlText w:val="-"/>
      <w:lvlJc w:val="left"/>
      <w:pPr>
        <w:ind w:left="720" w:hanging="360"/>
      </w:pPr>
      <w:rPr>
        <w:rFonts w:eastAsia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34031C4D"/>
    <w:multiLevelType w:val="hybridMultilevel"/>
    <w:tmpl w:val="F73E9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367E9"/>
    <w:multiLevelType w:val="multilevel"/>
    <w:tmpl w:val="29D6532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8CB075E"/>
    <w:multiLevelType w:val="multilevel"/>
    <w:tmpl w:val="A7A6205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3C9E4335"/>
    <w:multiLevelType w:val="multilevel"/>
    <w:tmpl w:val="F5926632"/>
    <w:styleLink w:val="WWNum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41D434AC"/>
    <w:multiLevelType w:val="multilevel"/>
    <w:tmpl w:val="C11CD9F4"/>
    <w:styleLink w:val="WWNum15"/>
    <w:lvl w:ilvl="0">
      <w:numFmt w:val="bullet"/>
      <w:lvlText w:val="o"/>
      <w:lvlJc w:val="left"/>
      <w:pPr>
        <w:ind w:left="578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2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38" w:hanging="360"/>
      </w:pPr>
      <w:rPr>
        <w:rFonts w:ascii="Wingdings" w:hAnsi="Wingdings"/>
      </w:rPr>
    </w:lvl>
  </w:abstractNum>
  <w:abstractNum w:abstractNumId="14">
    <w:nsid w:val="49992434"/>
    <w:multiLevelType w:val="multilevel"/>
    <w:tmpl w:val="416A111C"/>
    <w:styleLink w:val="WWNum1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5A5240DD"/>
    <w:multiLevelType w:val="multilevel"/>
    <w:tmpl w:val="378093E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5D4F5CA9"/>
    <w:multiLevelType w:val="multilevel"/>
    <w:tmpl w:val="116E2550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6C401CEC"/>
    <w:multiLevelType w:val="multilevel"/>
    <w:tmpl w:val="6602BE64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6DDE2518"/>
    <w:multiLevelType w:val="multilevel"/>
    <w:tmpl w:val="723E1B5E"/>
    <w:styleLink w:val="WWNum1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6EBC78F2"/>
    <w:multiLevelType w:val="multilevel"/>
    <w:tmpl w:val="77F8E7B2"/>
    <w:styleLink w:val="WWNum1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6FF9713D"/>
    <w:multiLevelType w:val="multilevel"/>
    <w:tmpl w:val="E2D0CD44"/>
    <w:styleLink w:val="WWNum16"/>
    <w:lvl w:ilvl="0">
      <w:numFmt w:val="bullet"/>
      <w:lvlText w:val="o"/>
      <w:lvlJc w:val="left"/>
      <w:pPr>
        <w:ind w:left="705" w:hanging="360"/>
      </w:pPr>
      <w:rPr>
        <w:rFonts w:ascii="Courier New" w:hAnsi="Courier New" w:cs="Courier New"/>
        <w:sz w:val="36"/>
        <w:szCs w:val="36"/>
      </w:rPr>
    </w:lvl>
    <w:lvl w:ilvl="1">
      <w:numFmt w:val="bullet"/>
      <w:lvlText w:val="o"/>
      <w:lvlJc w:val="left"/>
      <w:pPr>
        <w:ind w:left="142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8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4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65" w:hanging="360"/>
      </w:pPr>
      <w:rPr>
        <w:rFonts w:ascii="Wingdings" w:hAnsi="Wingdings"/>
      </w:rPr>
    </w:lvl>
  </w:abstractNum>
  <w:abstractNum w:abstractNumId="21">
    <w:nsid w:val="70EB3732"/>
    <w:multiLevelType w:val="hybridMultilevel"/>
    <w:tmpl w:val="908E1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952653"/>
    <w:multiLevelType w:val="hybridMultilevel"/>
    <w:tmpl w:val="CE18294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5048A6"/>
    <w:multiLevelType w:val="multilevel"/>
    <w:tmpl w:val="B47EEF70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15"/>
  </w:num>
  <w:num w:numId="3">
    <w:abstractNumId w:val="23"/>
  </w:num>
  <w:num w:numId="4">
    <w:abstractNumId w:val="4"/>
  </w:num>
  <w:num w:numId="5">
    <w:abstractNumId w:val="16"/>
  </w:num>
  <w:num w:numId="6">
    <w:abstractNumId w:val="3"/>
  </w:num>
  <w:num w:numId="7">
    <w:abstractNumId w:val="17"/>
  </w:num>
  <w:num w:numId="8">
    <w:abstractNumId w:val="12"/>
  </w:num>
  <w:num w:numId="9">
    <w:abstractNumId w:val="0"/>
  </w:num>
  <w:num w:numId="10">
    <w:abstractNumId w:val="18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13"/>
  </w:num>
  <w:num w:numId="16">
    <w:abstractNumId w:val="20"/>
  </w:num>
  <w:num w:numId="17">
    <w:abstractNumId w:val="11"/>
  </w:num>
  <w:num w:numId="18">
    <w:abstractNumId w:val="14"/>
  </w:num>
  <w:num w:numId="19">
    <w:abstractNumId w:val="14"/>
  </w:num>
  <w:num w:numId="20">
    <w:abstractNumId w:val="2"/>
  </w:num>
  <w:num w:numId="21">
    <w:abstractNumId w:val="22"/>
  </w:num>
  <w:num w:numId="22">
    <w:abstractNumId w:val="6"/>
  </w:num>
  <w:num w:numId="23">
    <w:abstractNumId w:val="9"/>
  </w:num>
  <w:num w:numId="24">
    <w:abstractNumId w:val="5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36F9"/>
    <w:rsid w:val="000136F9"/>
    <w:rsid w:val="000E53F1"/>
    <w:rsid w:val="001023BE"/>
    <w:rsid w:val="001676EE"/>
    <w:rsid w:val="001929C9"/>
    <w:rsid w:val="001D4F60"/>
    <w:rsid w:val="001F3350"/>
    <w:rsid w:val="00262485"/>
    <w:rsid w:val="00322396"/>
    <w:rsid w:val="003356C5"/>
    <w:rsid w:val="003969D8"/>
    <w:rsid w:val="003A6D1B"/>
    <w:rsid w:val="003B6E9E"/>
    <w:rsid w:val="00411E99"/>
    <w:rsid w:val="0048636D"/>
    <w:rsid w:val="004E1788"/>
    <w:rsid w:val="00651624"/>
    <w:rsid w:val="006670F2"/>
    <w:rsid w:val="00676208"/>
    <w:rsid w:val="0068067F"/>
    <w:rsid w:val="008C1DEE"/>
    <w:rsid w:val="008D0AFA"/>
    <w:rsid w:val="008D6AAF"/>
    <w:rsid w:val="00AC4F46"/>
    <w:rsid w:val="00B164AC"/>
    <w:rsid w:val="00B3799B"/>
    <w:rsid w:val="00B407AD"/>
    <w:rsid w:val="00B5229E"/>
    <w:rsid w:val="00B81709"/>
    <w:rsid w:val="00C02DA6"/>
    <w:rsid w:val="00C20B6A"/>
    <w:rsid w:val="00C706EF"/>
    <w:rsid w:val="00CB4980"/>
    <w:rsid w:val="00CB557A"/>
    <w:rsid w:val="00DD1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2485"/>
  </w:style>
  <w:style w:type="paragraph" w:styleId="Titolo2">
    <w:name w:val="heading 2"/>
    <w:basedOn w:val="Normale"/>
    <w:next w:val="Normale"/>
    <w:link w:val="Titolo2Carattere"/>
    <w:uiPriority w:val="9"/>
    <w:qFormat/>
    <w:rsid w:val="006670F2"/>
    <w:pPr>
      <w:keepNext/>
      <w:widowControl/>
      <w:suppressAutoHyphens w:val="0"/>
      <w:autoSpaceDN/>
      <w:spacing w:before="240" w:after="60"/>
      <w:textAlignment w:val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62485"/>
    <w:pPr>
      <w:widowControl/>
      <w:spacing w:after="160" w:line="256" w:lineRule="auto"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rsid w:val="0026248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262485"/>
    <w:pPr>
      <w:spacing w:after="120"/>
    </w:pPr>
  </w:style>
  <w:style w:type="paragraph" w:styleId="Elenco">
    <w:name w:val="List"/>
    <w:basedOn w:val="Textbody"/>
    <w:rsid w:val="00262485"/>
    <w:rPr>
      <w:rFonts w:cs="Lucida Sans"/>
    </w:rPr>
  </w:style>
  <w:style w:type="paragraph" w:styleId="Didascalia">
    <w:name w:val="caption"/>
    <w:basedOn w:val="Standard"/>
    <w:rsid w:val="0026248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262485"/>
    <w:pPr>
      <w:suppressLineNumbers/>
    </w:pPr>
    <w:rPr>
      <w:rFonts w:cs="Lucida Sans"/>
    </w:rPr>
  </w:style>
  <w:style w:type="paragraph" w:styleId="Paragrafoelenco">
    <w:name w:val="List Paragraph"/>
    <w:basedOn w:val="Standard"/>
    <w:uiPriority w:val="1"/>
    <w:qFormat/>
    <w:rsid w:val="00262485"/>
    <w:pPr>
      <w:ind w:left="720"/>
    </w:pPr>
  </w:style>
  <w:style w:type="paragraph" w:styleId="Intestazione">
    <w:name w:val="header"/>
    <w:basedOn w:val="Standard"/>
    <w:rsid w:val="00262485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rsid w:val="00262485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Standard"/>
    <w:rsid w:val="0026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Carpredefinitoparagrafo"/>
    <w:rsid w:val="00262485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rsid w:val="00262485"/>
  </w:style>
  <w:style w:type="character" w:customStyle="1" w:styleId="PidipaginaCarattere">
    <w:name w:val="Piè di pagina Carattere"/>
    <w:basedOn w:val="Carpredefinitoparagrafo"/>
    <w:rsid w:val="00262485"/>
  </w:style>
  <w:style w:type="character" w:customStyle="1" w:styleId="TestofumettoCarattere">
    <w:name w:val="Testo fumetto Carattere"/>
    <w:basedOn w:val="Carpredefinitoparagrafo"/>
    <w:rsid w:val="00262485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Carpredefinitoparagrafo"/>
    <w:rsid w:val="00262485"/>
  </w:style>
  <w:style w:type="character" w:customStyle="1" w:styleId="eop">
    <w:name w:val="eop"/>
    <w:basedOn w:val="Carpredefinitoparagrafo"/>
    <w:rsid w:val="00262485"/>
  </w:style>
  <w:style w:type="character" w:customStyle="1" w:styleId="ListLabel1">
    <w:name w:val="ListLabel 1"/>
    <w:rsid w:val="00262485"/>
    <w:rPr>
      <w:rFonts w:cs="Courier New"/>
    </w:rPr>
  </w:style>
  <w:style w:type="character" w:customStyle="1" w:styleId="ListLabel2">
    <w:name w:val="ListLabel 2"/>
    <w:rsid w:val="00262485"/>
    <w:rPr>
      <w:rFonts w:eastAsia="Calibri Light" w:cs="Calibri Light"/>
      <w:i w:val="0"/>
    </w:rPr>
  </w:style>
  <w:style w:type="character" w:customStyle="1" w:styleId="ListLabel3">
    <w:name w:val="ListLabel 3"/>
    <w:rsid w:val="00262485"/>
    <w:rPr>
      <w:rFonts w:eastAsia="Calibri" w:cs="Calibri"/>
    </w:rPr>
  </w:style>
  <w:style w:type="character" w:customStyle="1" w:styleId="ListLabel4">
    <w:name w:val="ListLabel 4"/>
    <w:rsid w:val="00262485"/>
    <w:rPr>
      <w:rFonts w:cs="Times New Roman"/>
      <w:b/>
      <w:bCs/>
    </w:rPr>
  </w:style>
  <w:style w:type="character" w:customStyle="1" w:styleId="ListLabel5">
    <w:name w:val="ListLabel 5"/>
    <w:rsid w:val="00262485"/>
    <w:rPr>
      <w:rFonts w:cs="Courier New"/>
      <w:sz w:val="36"/>
      <w:szCs w:val="36"/>
    </w:rPr>
  </w:style>
  <w:style w:type="character" w:customStyle="1" w:styleId="ListLabel6">
    <w:name w:val="ListLabel 6"/>
    <w:rsid w:val="00262485"/>
    <w:rPr>
      <w:rFonts w:cs="Courier New"/>
      <w:sz w:val="28"/>
      <w:szCs w:val="28"/>
    </w:rPr>
  </w:style>
  <w:style w:type="numbering" w:customStyle="1" w:styleId="WWNum1">
    <w:name w:val="WWNum1"/>
    <w:basedOn w:val="Nessunelenco"/>
    <w:rsid w:val="00262485"/>
    <w:pPr>
      <w:numPr>
        <w:numId w:val="1"/>
      </w:numPr>
    </w:pPr>
  </w:style>
  <w:style w:type="numbering" w:customStyle="1" w:styleId="WWNum2">
    <w:name w:val="WWNum2"/>
    <w:basedOn w:val="Nessunelenco"/>
    <w:rsid w:val="00262485"/>
    <w:pPr>
      <w:numPr>
        <w:numId w:val="2"/>
      </w:numPr>
    </w:pPr>
  </w:style>
  <w:style w:type="numbering" w:customStyle="1" w:styleId="WWNum3">
    <w:name w:val="WWNum3"/>
    <w:basedOn w:val="Nessunelenco"/>
    <w:rsid w:val="00262485"/>
    <w:pPr>
      <w:numPr>
        <w:numId w:val="3"/>
      </w:numPr>
    </w:pPr>
  </w:style>
  <w:style w:type="numbering" w:customStyle="1" w:styleId="WWNum4">
    <w:name w:val="WWNum4"/>
    <w:basedOn w:val="Nessunelenco"/>
    <w:rsid w:val="00262485"/>
    <w:pPr>
      <w:numPr>
        <w:numId w:val="4"/>
      </w:numPr>
    </w:pPr>
  </w:style>
  <w:style w:type="numbering" w:customStyle="1" w:styleId="WWNum5">
    <w:name w:val="WWNum5"/>
    <w:basedOn w:val="Nessunelenco"/>
    <w:rsid w:val="00262485"/>
    <w:pPr>
      <w:numPr>
        <w:numId w:val="5"/>
      </w:numPr>
    </w:pPr>
  </w:style>
  <w:style w:type="numbering" w:customStyle="1" w:styleId="WWNum6">
    <w:name w:val="WWNum6"/>
    <w:basedOn w:val="Nessunelenco"/>
    <w:rsid w:val="00262485"/>
    <w:pPr>
      <w:numPr>
        <w:numId w:val="6"/>
      </w:numPr>
    </w:pPr>
  </w:style>
  <w:style w:type="numbering" w:customStyle="1" w:styleId="WWNum7">
    <w:name w:val="WWNum7"/>
    <w:basedOn w:val="Nessunelenco"/>
    <w:rsid w:val="00262485"/>
    <w:pPr>
      <w:numPr>
        <w:numId w:val="7"/>
      </w:numPr>
    </w:pPr>
  </w:style>
  <w:style w:type="numbering" w:customStyle="1" w:styleId="WWNum8">
    <w:name w:val="WWNum8"/>
    <w:basedOn w:val="Nessunelenco"/>
    <w:rsid w:val="00262485"/>
    <w:pPr>
      <w:numPr>
        <w:numId w:val="8"/>
      </w:numPr>
    </w:pPr>
  </w:style>
  <w:style w:type="numbering" w:customStyle="1" w:styleId="WWNum9">
    <w:name w:val="WWNum9"/>
    <w:basedOn w:val="Nessunelenco"/>
    <w:rsid w:val="00262485"/>
    <w:pPr>
      <w:numPr>
        <w:numId w:val="9"/>
      </w:numPr>
    </w:pPr>
  </w:style>
  <w:style w:type="numbering" w:customStyle="1" w:styleId="WWNum10">
    <w:name w:val="WWNum10"/>
    <w:basedOn w:val="Nessunelenco"/>
    <w:rsid w:val="00262485"/>
    <w:pPr>
      <w:numPr>
        <w:numId w:val="10"/>
      </w:numPr>
    </w:pPr>
  </w:style>
  <w:style w:type="numbering" w:customStyle="1" w:styleId="WWNum11">
    <w:name w:val="WWNum11"/>
    <w:basedOn w:val="Nessunelenco"/>
    <w:rsid w:val="00262485"/>
    <w:pPr>
      <w:numPr>
        <w:numId w:val="11"/>
      </w:numPr>
    </w:pPr>
  </w:style>
  <w:style w:type="numbering" w:customStyle="1" w:styleId="WWNum12">
    <w:name w:val="WWNum12"/>
    <w:basedOn w:val="Nessunelenco"/>
    <w:rsid w:val="00262485"/>
    <w:pPr>
      <w:numPr>
        <w:numId w:val="12"/>
      </w:numPr>
    </w:pPr>
  </w:style>
  <w:style w:type="numbering" w:customStyle="1" w:styleId="WWNum13">
    <w:name w:val="WWNum13"/>
    <w:basedOn w:val="Nessunelenco"/>
    <w:rsid w:val="00262485"/>
    <w:pPr>
      <w:numPr>
        <w:numId w:val="13"/>
      </w:numPr>
    </w:pPr>
  </w:style>
  <w:style w:type="numbering" w:customStyle="1" w:styleId="WWNum14">
    <w:name w:val="WWNum14"/>
    <w:basedOn w:val="Nessunelenco"/>
    <w:rsid w:val="00262485"/>
    <w:pPr>
      <w:numPr>
        <w:numId w:val="14"/>
      </w:numPr>
    </w:pPr>
  </w:style>
  <w:style w:type="numbering" w:customStyle="1" w:styleId="WWNum15">
    <w:name w:val="WWNum15"/>
    <w:basedOn w:val="Nessunelenco"/>
    <w:rsid w:val="00262485"/>
    <w:pPr>
      <w:numPr>
        <w:numId w:val="15"/>
      </w:numPr>
    </w:pPr>
  </w:style>
  <w:style w:type="numbering" w:customStyle="1" w:styleId="WWNum16">
    <w:name w:val="WWNum16"/>
    <w:basedOn w:val="Nessunelenco"/>
    <w:rsid w:val="00262485"/>
    <w:pPr>
      <w:numPr>
        <w:numId w:val="16"/>
      </w:numPr>
    </w:pPr>
  </w:style>
  <w:style w:type="numbering" w:customStyle="1" w:styleId="WWNum17">
    <w:name w:val="WWNum17"/>
    <w:basedOn w:val="Nessunelenco"/>
    <w:rsid w:val="00262485"/>
    <w:pPr>
      <w:numPr>
        <w:numId w:val="17"/>
      </w:numPr>
    </w:pPr>
  </w:style>
  <w:style w:type="numbering" w:customStyle="1" w:styleId="WWNum18">
    <w:name w:val="WWNum18"/>
    <w:basedOn w:val="Nessunelenco"/>
    <w:rsid w:val="00262485"/>
    <w:pPr>
      <w:numPr>
        <w:numId w:val="18"/>
      </w:numPr>
    </w:pPr>
  </w:style>
  <w:style w:type="paragraph" w:customStyle="1" w:styleId="Default">
    <w:name w:val="Default"/>
    <w:rsid w:val="003356C5"/>
    <w:pPr>
      <w:widowControl/>
      <w:suppressAutoHyphens w:val="0"/>
      <w:autoSpaceDE w:val="0"/>
      <w:adjustRightInd w:val="0"/>
      <w:spacing w:after="0" w:line="240" w:lineRule="auto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670F2"/>
    <w:rPr>
      <w:rFonts w:ascii="Cambria" w:eastAsia="Times New Roman" w:hAnsi="Cambria" w:cs="Times New Roman"/>
      <w:b/>
      <w:bCs/>
      <w:i/>
      <w:iCs/>
      <w:kern w:val="0"/>
      <w:sz w:val="28"/>
      <w:szCs w:val="28"/>
    </w:rPr>
  </w:style>
  <w:style w:type="paragraph" w:customStyle="1" w:styleId="Titolo11">
    <w:name w:val="Titolo 11"/>
    <w:basedOn w:val="Normale"/>
    <w:uiPriority w:val="1"/>
    <w:qFormat/>
    <w:rsid w:val="006670F2"/>
    <w:pPr>
      <w:suppressAutoHyphens w:val="0"/>
      <w:autoSpaceDE w:val="0"/>
      <w:spacing w:after="0" w:line="240" w:lineRule="auto"/>
      <w:ind w:left="1366" w:right="1361"/>
      <w:jc w:val="center"/>
      <w:textAlignment w:val="auto"/>
      <w:outlineLvl w:val="1"/>
    </w:pPr>
    <w:rPr>
      <w:rFonts w:eastAsia="Calibri" w:cs="Calibri"/>
      <w:b/>
      <w:bCs/>
      <w:kern w:val="0"/>
      <w:sz w:val="24"/>
      <w:szCs w:val="24"/>
    </w:rPr>
  </w:style>
  <w:style w:type="paragraph" w:customStyle="1" w:styleId="Titolo110">
    <w:name w:val="Titolo 11"/>
    <w:basedOn w:val="Normale"/>
    <w:uiPriority w:val="1"/>
    <w:qFormat/>
    <w:rsid w:val="006670F2"/>
    <w:pPr>
      <w:suppressAutoHyphens w:val="0"/>
      <w:autoSpaceDE w:val="0"/>
      <w:spacing w:after="0" w:line="240" w:lineRule="auto"/>
      <w:ind w:left="1366" w:right="1361"/>
      <w:jc w:val="center"/>
      <w:textAlignment w:val="auto"/>
      <w:outlineLvl w:val="1"/>
    </w:pPr>
    <w:rPr>
      <w:rFonts w:eastAsia="Calibri" w:cs="Calibri"/>
      <w:b/>
      <w:bCs/>
      <w:kern w:val="0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411E99"/>
    <w:pPr>
      <w:suppressAutoHyphens w:val="0"/>
      <w:autoSpaceDE w:val="0"/>
      <w:spacing w:after="0" w:line="240" w:lineRule="auto"/>
      <w:ind w:left="213"/>
      <w:jc w:val="both"/>
      <w:textAlignment w:val="auto"/>
    </w:pPr>
    <w:rPr>
      <w:rFonts w:eastAsia="Calibri" w:cs="Calibri"/>
      <w:kern w:val="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11E99"/>
    <w:rPr>
      <w:rFonts w:eastAsia="Calibri" w:cs="Calibri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8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asd</Company>
  <LinksUpToDate>false</LinksUpToDate>
  <CharactersWithSpaces>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Utente</cp:lastModifiedBy>
  <cp:revision>6</cp:revision>
  <cp:lastPrinted>2024-04-19T12:09:00Z</cp:lastPrinted>
  <dcterms:created xsi:type="dcterms:W3CDTF">2024-04-18T22:29:00Z</dcterms:created>
  <dcterms:modified xsi:type="dcterms:W3CDTF">2024-04-19T12:58:00Z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