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EB" w:rsidRDefault="00DA6F72">
      <w:pPr>
        <w:spacing w:before="43"/>
        <w:ind w:right="745"/>
        <w:jc w:val="right"/>
        <w:rPr>
          <w:rFonts w:ascii="Palatino Linotype" w:hAnsi="Palatino Linotype"/>
          <w:b/>
          <w:sz w:val="24"/>
        </w:rPr>
      </w:pPr>
      <w:r>
        <w:rPr>
          <w:rFonts w:ascii="Palatino Linotype" w:hAnsi="Palatino Linotype"/>
          <w:b/>
          <w:sz w:val="24"/>
        </w:rPr>
        <w:t>ALLEGATO</w:t>
      </w:r>
      <w:r>
        <w:rPr>
          <w:rFonts w:ascii="Palatino Linotype" w:hAnsi="Palatino Linotype"/>
          <w:b/>
          <w:spacing w:val="-2"/>
          <w:sz w:val="24"/>
        </w:rPr>
        <w:t xml:space="preserve"> </w:t>
      </w:r>
      <w:r>
        <w:rPr>
          <w:rFonts w:ascii="Palatino Linotype" w:hAnsi="Palatino Linotype"/>
          <w:b/>
          <w:spacing w:val="-5"/>
          <w:sz w:val="24"/>
        </w:rPr>
        <w:t>“C“</w:t>
      </w:r>
    </w:p>
    <w:p w:rsidR="00D21AEB" w:rsidRDefault="00DA6F72" w:rsidP="00E071E5">
      <w:pPr>
        <w:spacing w:before="255"/>
        <w:ind w:right="2"/>
        <w:jc w:val="center"/>
        <w:rPr>
          <w:rFonts w:ascii="Palatino Linotype"/>
          <w:b/>
          <w:sz w:val="24"/>
        </w:rPr>
      </w:pPr>
      <w:r>
        <w:rPr>
          <w:rFonts w:ascii="Palatino Linotype"/>
          <w:b/>
          <w:spacing w:val="-2"/>
          <w:sz w:val="24"/>
        </w:rPr>
        <w:t>SCHEMA</w:t>
      </w:r>
      <w:r w:rsidR="00E071E5">
        <w:rPr>
          <w:rFonts w:ascii="Palatino Linotype"/>
          <w:b/>
          <w:sz w:val="24"/>
        </w:rPr>
        <w:t xml:space="preserve"> </w:t>
      </w:r>
      <w:r>
        <w:rPr>
          <w:rFonts w:ascii="Palatino Linotype"/>
          <w:b/>
          <w:sz w:val="24"/>
        </w:rPr>
        <w:t xml:space="preserve">DISCIPLINARE </w:t>
      </w:r>
      <w:proofErr w:type="spellStart"/>
      <w:r>
        <w:rPr>
          <w:rFonts w:ascii="Palatino Linotype"/>
          <w:b/>
          <w:sz w:val="24"/>
        </w:rPr>
        <w:t>DI</w:t>
      </w:r>
      <w:proofErr w:type="spellEnd"/>
      <w:r>
        <w:rPr>
          <w:rFonts w:ascii="Palatino Linotype"/>
          <w:b/>
          <w:sz w:val="24"/>
        </w:rPr>
        <w:t xml:space="preserve"> INCARICO DEL NUCLEO </w:t>
      </w:r>
      <w:proofErr w:type="spellStart"/>
      <w:r>
        <w:rPr>
          <w:rFonts w:ascii="Palatino Linotype"/>
          <w:b/>
          <w:sz w:val="24"/>
        </w:rPr>
        <w:t>DI</w:t>
      </w:r>
      <w:proofErr w:type="spellEnd"/>
      <w:r>
        <w:rPr>
          <w:rFonts w:ascii="Palatino Linotype"/>
          <w:b/>
          <w:sz w:val="24"/>
        </w:rPr>
        <w:t xml:space="preserve"> VALUTAZIONE COSTITUITO IN FORMA MONOCRATICA DEL COMUNE </w:t>
      </w:r>
      <w:proofErr w:type="spellStart"/>
      <w:r>
        <w:rPr>
          <w:rFonts w:ascii="Palatino Linotype"/>
          <w:b/>
          <w:sz w:val="24"/>
        </w:rPr>
        <w:t>DI</w:t>
      </w:r>
      <w:proofErr w:type="spellEnd"/>
      <w:r>
        <w:rPr>
          <w:rFonts w:ascii="Palatino Linotype"/>
          <w:b/>
          <w:sz w:val="24"/>
        </w:rPr>
        <w:t xml:space="preserve"> </w:t>
      </w:r>
      <w:r w:rsidR="007F1096">
        <w:rPr>
          <w:rFonts w:ascii="Palatino Linotype"/>
          <w:b/>
          <w:sz w:val="24"/>
        </w:rPr>
        <w:t>SOGLIANO CAVOUR</w:t>
      </w:r>
    </w:p>
    <w:p w:rsidR="00D21AEB" w:rsidRDefault="00DA6F72">
      <w:pPr>
        <w:pStyle w:val="Corpodeltesto"/>
        <w:tabs>
          <w:tab w:val="left" w:pos="5999"/>
          <w:tab w:val="left" w:pos="9731"/>
        </w:tabs>
        <w:spacing w:before="193"/>
        <w:jc w:val="left"/>
        <w:rPr>
          <w:rFonts w:ascii="Times New Roman" w:hAnsi="Times New Roman"/>
        </w:rPr>
      </w:pPr>
      <w:r>
        <w:rPr>
          <w:w w:val="105"/>
        </w:rPr>
        <w:t>L’anno duemilaventi</w:t>
      </w:r>
      <w:r w:rsidR="007F1096">
        <w:rPr>
          <w:w w:val="105"/>
        </w:rPr>
        <w:t>cinque</w:t>
      </w:r>
      <w:r>
        <w:rPr>
          <w:w w:val="105"/>
        </w:rPr>
        <w:t xml:space="preserve"> il giorno </w:t>
      </w:r>
      <w:r>
        <w:rPr>
          <w:rFonts w:ascii="Times New Roman" w:hAnsi="Times New Roman"/>
          <w:u w:val="single"/>
        </w:rPr>
        <w:tab/>
      </w:r>
      <w:r>
        <w:rPr>
          <w:w w:val="105"/>
        </w:rPr>
        <w:t xml:space="preserve">del mese di </w:t>
      </w:r>
      <w:r>
        <w:rPr>
          <w:rFonts w:ascii="Times New Roman" w:hAnsi="Times New Roman"/>
          <w:u w:val="single"/>
        </w:rPr>
        <w:tab/>
      </w:r>
    </w:p>
    <w:p w:rsidR="00D21AEB" w:rsidRDefault="00D21AEB">
      <w:pPr>
        <w:pStyle w:val="Corpodeltesto"/>
        <w:spacing w:before="9"/>
        <w:ind w:left="0"/>
        <w:jc w:val="left"/>
        <w:rPr>
          <w:rFonts w:ascii="Times New Roman"/>
        </w:rPr>
      </w:pPr>
    </w:p>
    <w:p w:rsidR="00D21AEB" w:rsidRDefault="00DA6F72">
      <w:pPr>
        <w:pStyle w:val="Heading1"/>
      </w:pPr>
      <w:r>
        <w:rPr>
          <w:spacing w:val="-5"/>
        </w:rPr>
        <w:t>TRA</w:t>
      </w:r>
    </w:p>
    <w:p w:rsidR="00D21AEB" w:rsidRDefault="00DA6F72" w:rsidP="007F1096">
      <w:pPr>
        <w:pStyle w:val="Corpodeltesto"/>
        <w:tabs>
          <w:tab w:val="left" w:pos="2574"/>
        </w:tabs>
        <w:spacing w:before="195" w:line="254" w:lineRule="auto"/>
        <w:ind w:right="468"/>
      </w:pPr>
      <w:r>
        <w:rPr>
          <w:w w:val="105"/>
        </w:rPr>
        <w:t xml:space="preserve">L’ </w:t>
      </w:r>
      <w:r>
        <w:rPr>
          <w:rFonts w:ascii="Times New Roman" w:hAnsi="Times New Roman"/>
          <w:u w:val="single"/>
        </w:rPr>
        <w:tab/>
      </w:r>
      <w:r w:rsidR="007F1096">
        <w:rPr>
          <w:w w:val="105"/>
        </w:rPr>
        <w:t xml:space="preserve"> Segretario Generale</w:t>
      </w:r>
      <w:r>
        <w:rPr>
          <w:spacing w:val="-3"/>
          <w:w w:val="105"/>
        </w:rPr>
        <w:t xml:space="preserve"> </w:t>
      </w:r>
      <w:r>
        <w:rPr>
          <w:w w:val="105"/>
        </w:rPr>
        <w:t xml:space="preserve">del Comune di </w:t>
      </w:r>
      <w:r w:rsidR="007F1096">
        <w:rPr>
          <w:w w:val="105"/>
        </w:rPr>
        <w:t>Sogliano Cavour</w:t>
      </w:r>
      <w:r>
        <w:rPr>
          <w:spacing w:val="-6"/>
          <w:w w:val="105"/>
        </w:rPr>
        <w:t xml:space="preserve"> </w:t>
      </w:r>
      <w:r>
        <w:rPr>
          <w:w w:val="105"/>
        </w:rPr>
        <w:t>il</w:t>
      </w:r>
      <w:r>
        <w:rPr>
          <w:spacing w:val="-6"/>
          <w:w w:val="105"/>
        </w:rPr>
        <w:t xml:space="preserve"> </w:t>
      </w:r>
      <w:r>
        <w:rPr>
          <w:w w:val="105"/>
        </w:rPr>
        <w:t>quale</w:t>
      </w:r>
      <w:r>
        <w:rPr>
          <w:spacing w:val="-6"/>
          <w:w w:val="105"/>
        </w:rPr>
        <w:t xml:space="preserve"> </w:t>
      </w:r>
      <w:r>
        <w:rPr>
          <w:w w:val="105"/>
        </w:rPr>
        <w:t>interviene</w:t>
      </w:r>
      <w:r>
        <w:rPr>
          <w:spacing w:val="-6"/>
          <w:w w:val="105"/>
        </w:rPr>
        <w:t xml:space="preserve"> </w:t>
      </w:r>
      <w:r>
        <w:rPr>
          <w:w w:val="105"/>
        </w:rPr>
        <w:t>nel</w:t>
      </w:r>
      <w:r>
        <w:rPr>
          <w:spacing w:val="-6"/>
          <w:w w:val="105"/>
        </w:rPr>
        <w:t xml:space="preserve"> </w:t>
      </w:r>
      <w:r>
        <w:rPr>
          <w:w w:val="105"/>
        </w:rPr>
        <w:t>presente</w:t>
      </w:r>
      <w:r>
        <w:rPr>
          <w:spacing w:val="-9"/>
          <w:w w:val="105"/>
        </w:rPr>
        <w:t xml:space="preserve"> </w:t>
      </w:r>
      <w:r>
        <w:rPr>
          <w:w w:val="105"/>
        </w:rPr>
        <w:t>atto</w:t>
      </w:r>
      <w:r>
        <w:rPr>
          <w:spacing w:val="-6"/>
          <w:w w:val="105"/>
        </w:rPr>
        <w:t xml:space="preserve"> </w:t>
      </w:r>
      <w:r>
        <w:rPr>
          <w:w w:val="105"/>
        </w:rPr>
        <w:t>in</w:t>
      </w:r>
      <w:r>
        <w:rPr>
          <w:spacing w:val="-7"/>
          <w:w w:val="105"/>
        </w:rPr>
        <w:t xml:space="preserve"> </w:t>
      </w:r>
      <w:r>
        <w:rPr>
          <w:w w:val="105"/>
        </w:rPr>
        <w:t>nome,</w:t>
      </w:r>
      <w:r>
        <w:rPr>
          <w:spacing w:val="-6"/>
          <w:w w:val="105"/>
        </w:rPr>
        <w:t xml:space="preserve"> </w:t>
      </w:r>
      <w:r>
        <w:rPr>
          <w:w w:val="105"/>
        </w:rPr>
        <w:t>per</w:t>
      </w:r>
      <w:r>
        <w:rPr>
          <w:spacing w:val="-5"/>
          <w:w w:val="105"/>
        </w:rPr>
        <w:t xml:space="preserve"> </w:t>
      </w:r>
      <w:r>
        <w:rPr>
          <w:w w:val="105"/>
        </w:rPr>
        <w:t>conto</w:t>
      </w:r>
      <w:r>
        <w:rPr>
          <w:spacing w:val="-8"/>
          <w:w w:val="105"/>
        </w:rPr>
        <w:t xml:space="preserve"> </w:t>
      </w:r>
      <w:r>
        <w:rPr>
          <w:w w:val="105"/>
        </w:rPr>
        <w:t>e</w:t>
      </w:r>
      <w:r>
        <w:rPr>
          <w:spacing w:val="-6"/>
          <w:w w:val="105"/>
        </w:rPr>
        <w:t xml:space="preserve"> </w:t>
      </w:r>
      <w:r>
        <w:rPr>
          <w:w w:val="105"/>
        </w:rPr>
        <w:t>nell'interesse</w:t>
      </w:r>
      <w:r>
        <w:rPr>
          <w:spacing w:val="-6"/>
          <w:w w:val="105"/>
        </w:rPr>
        <w:t xml:space="preserve"> </w:t>
      </w:r>
      <w:r>
        <w:rPr>
          <w:w w:val="105"/>
        </w:rPr>
        <w:t xml:space="preserve">del Comune di </w:t>
      </w:r>
      <w:r w:rsidR="007F1096">
        <w:rPr>
          <w:w w:val="105"/>
        </w:rPr>
        <w:t>Sogliano Cavour</w:t>
      </w:r>
      <w:r>
        <w:rPr>
          <w:w w:val="105"/>
        </w:rPr>
        <w:t xml:space="preserve"> (Codice Fiscale del Comune di </w:t>
      </w:r>
      <w:r w:rsidR="007F1096">
        <w:rPr>
          <w:w w:val="105"/>
        </w:rPr>
        <w:t>Sogliano Cavour</w:t>
      </w:r>
      <w:r>
        <w:rPr>
          <w:w w:val="105"/>
        </w:rPr>
        <w:t>:</w:t>
      </w:r>
      <w:r w:rsidR="00E071E5">
        <w:rPr>
          <w:w w:val="105"/>
        </w:rPr>
        <w:t xml:space="preserve"> 8009930753</w:t>
      </w:r>
      <w:r>
        <w:t>), per quanto attiene al presente disciplinare,</w:t>
      </w:r>
    </w:p>
    <w:p w:rsidR="00D21AEB" w:rsidRDefault="00DA6F72">
      <w:pPr>
        <w:pStyle w:val="Heading1"/>
        <w:spacing w:before="171"/>
      </w:pPr>
      <w:r>
        <w:rPr>
          <w:spacing w:val="-10"/>
        </w:rPr>
        <w:t>E</w:t>
      </w:r>
    </w:p>
    <w:p w:rsidR="00D21AEB" w:rsidRDefault="00DA6F72">
      <w:pPr>
        <w:pStyle w:val="Corpodeltesto"/>
        <w:tabs>
          <w:tab w:val="left" w:pos="2535"/>
          <w:tab w:val="left" w:pos="4573"/>
          <w:tab w:val="left" w:pos="4914"/>
          <w:tab w:val="left" w:pos="7114"/>
          <w:tab w:val="left" w:pos="8206"/>
          <w:tab w:val="left" w:pos="9271"/>
        </w:tabs>
        <w:spacing w:before="192" w:line="256" w:lineRule="auto"/>
        <w:ind w:right="557"/>
        <w:jc w:val="left"/>
      </w:pPr>
      <w:r>
        <w:rPr>
          <w:w w:val="105"/>
        </w:rPr>
        <w:t xml:space="preserve">Il/La Dott./Dott.ssa </w:t>
      </w:r>
      <w:r>
        <w:rPr>
          <w:u w:val="single"/>
        </w:rPr>
        <w:tab/>
      </w:r>
      <w:r>
        <w:rPr>
          <w:u w:val="single"/>
        </w:rPr>
        <w:tab/>
      </w:r>
      <w:r>
        <w:rPr>
          <w:w w:val="105"/>
        </w:rPr>
        <w:t xml:space="preserve">nato/a a </w:t>
      </w:r>
      <w:r>
        <w:rPr>
          <w:u w:val="single"/>
        </w:rPr>
        <w:tab/>
      </w:r>
      <w:r>
        <w:rPr>
          <w:w w:val="105"/>
        </w:rPr>
        <w:t xml:space="preserve">il </w:t>
      </w:r>
      <w:r>
        <w:rPr>
          <w:u w:val="single"/>
        </w:rPr>
        <w:tab/>
      </w:r>
      <w:r>
        <w:rPr>
          <w:spacing w:val="-4"/>
          <w:w w:val="105"/>
        </w:rPr>
        <w:t>e</w:t>
      </w:r>
      <w:r>
        <w:rPr>
          <w:spacing w:val="-10"/>
          <w:w w:val="105"/>
        </w:rPr>
        <w:t xml:space="preserve"> </w:t>
      </w:r>
      <w:r>
        <w:rPr>
          <w:spacing w:val="-4"/>
          <w:w w:val="105"/>
        </w:rPr>
        <w:t xml:space="preserve">residente </w:t>
      </w:r>
      <w:r>
        <w:rPr>
          <w:w w:val="105"/>
        </w:rPr>
        <w:t xml:space="preserve">a </w:t>
      </w:r>
      <w:r>
        <w:rPr>
          <w:u w:val="single"/>
        </w:rPr>
        <w:tab/>
      </w:r>
      <w:r>
        <w:rPr>
          <w:w w:val="105"/>
        </w:rPr>
        <w:t xml:space="preserve">in Via </w:t>
      </w:r>
      <w:r>
        <w:rPr>
          <w:u w:val="single"/>
        </w:rPr>
        <w:tab/>
      </w:r>
      <w:r>
        <w:rPr>
          <w:u w:val="single"/>
        </w:rPr>
        <w:tab/>
      </w:r>
      <w:r>
        <w:rPr>
          <w:w w:val="105"/>
        </w:rPr>
        <w:t>n.</w:t>
      </w:r>
      <w:r>
        <w:rPr>
          <w:spacing w:val="5"/>
          <w:w w:val="105"/>
        </w:rPr>
        <w:t xml:space="preserve"> </w:t>
      </w:r>
      <w:r>
        <w:rPr>
          <w:spacing w:val="66"/>
          <w:w w:val="105"/>
          <w:u w:val="single"/>
        </w:rPr>
        <w:t xml:space="preserve">  </w:t>
      </w:r>
      <w:r>
        <w:rPr>
          <w:w w:val="105"/>
        </w:rPr>
        <w:t>,</w:t>
      </w:r>
      <w:r>
        <w:rPr>
          <w:spacing w:val="5"/>
          <w:w w:val="105"/>
        </w:rPr>
        <w:t xml:space="preserve"> </w:t>
      </w:r>
      <w:r>
        <w:rPr>
          <w:w w:val="105"/>
        </w:rPr>
        <w:t>codice</w:t>
      </w:r>
      <w:r>
        <w:rPr>
          <w:spacing w:val="5"/>
          <w:w w:val="105"/>
        </w:rPr>
        <w:t xml:space="preserve"> </w:t>
      </w:r>
      <w:r>
        <w:rPr>
          <w:w w:val="105"/>
        </w:rPr>
        <w:t>fiscale</w:t>
      </w:r>
      <w:r>
        <w:rPr>
          <w:spacing w:val="5"/>
          <w:w w:val="105"/>
        </w:rPr>
        <w:t xml:space="preserve"> </w:t>
      </w:r>
      <w:r>
        <w:rPr>
          <w:u w:val="single"/>
        </w:rPr>
        <w:tab/>
      </w:r>
      <w:r>
        <w:rPr>
          <w:u w:val="single"/>
        </w:rPr>
        <w:tab/>
      </w:r>
      <w:r>
        <w:rPr>
          <w:u w:val="single"/>
        </w:rPr>
        <w:tab/>
      </w:r>
      <w:r>
        <w:rPr>
          <w:spacing w:val="-10"/>
          <w:w w:val="105"/>
        </w:rPr>
        <w:t>,</w:t>
      </w:r>
    </w:p>
    <w:p w:rsidR="00D21AEB" w:rsidRDefault="00DA6F72">
      <w:pPr>
        <w:pStyle w:val="Heading1"/>
        <w:spacing w:before="269"/>
        <w:ind w:left="140" w:right="0"/>
        <w:jc w:val="left"/>
        <w:rPr>
          <w:rFonts w:ascii="Cambria"/>
          <w:b w:val="0"/>
        </w:rPr>
      </w:pPr>
      <w:r>
        <w:t>PREMESSO</w:t>
      </w:r>
      <w:r>
        <w:rPr>
          <w:spacing w:val="-6"/>
        </w:rPr>
        <w:t xml:space="preserve"> </w:t>
      </w:r>
      <w:r>
        <w:rPr>
          <w:spacing w:val="-4"/>
        </w:rPr>
        <w:t>CHE</w:t>
      </w:r>
      <w:r>
        <w:rPr>
          <w:rFonts w:ascii="Cambria"/>
          <w:b w:val="0"/>
          <w:spacing w:val="-4"/>
        </w:rPr>
        <w:t>:</w:t>
      </w:r>
    </w:p>
    <w:p w:rsidR="00D21AEB" w:rsidRDefault="00D21AEB">
      <w:pPr>
        <w:pStyle w:val="Corpodeltesto"/>
        <w:spacing w:before="16"/>
        <w:ind w:left="0"/>
        <w:jc w:val="left"/>
      </w:pPr>
    </w:p>
    <w:p w:rsidR="00D21AEB" w:rsidRDefault="00DA6F72">
      <w:pPr>
        <w:pStyle w:val="Paragrafoelenco"/>
        <w:numPr>
          <w:ilvl w:val="0"/>
          <w:numId w:val="2"/>
        </w:numPr>
        <w:tabs>
          <w:tab w:val="left" w:pos="861"/>
        </w:tabs>
        <w:spacing w:line="254" w:lineRule="auto"/>
        <w:ind w:right="140"/>
        <w:rPr>
          <w:sz w:val="24"/>
        </w:rPr>
      </w:pPr>
      <w:r>
        <w:rPr>
          <w:w w:val="105"/>
          <w:sz w:val="24"/>
        </w:rPr>
        <w:t>l’entrata</w:t>
      </w:r>
      <w:r>
        <w:rPr>
          <w:spacing w:val="-6"/>
          <w:w w:val="105"/>
          <w:sz w:val="24"/>
        </w:rPr>
        <w:t xml:space="preserve"> </w:t>
      </w:r>
      <w:r>
        <w:rPr>
          <w:w w:val="105"/>
          <w:sz w:val="24"/>
        </w:rPr>
        <w:t>in</w:t>
      </w:r>
      <w:r>
        <w:rPr>
          <w:spacing w:val="-6"/>
          <w:w w:val="105"/>
          <w:sz w:val="24"/>
        </w:rPr>
        <w:t xml:space="preserve"> </w:t>
      </w:r>
      <w:r>
        <w:rPr>
          <w:w w:val="105"/>
          <w:sz w:val="24"/>
        </w:rPr>
        <w:t>vigore</w:t>
      </w:r>
      <w:r>
        <w:rPr>
          <w:spacing w:val="-5"/>
          <w:w w:val="105"/>
          <w:sz w:val="24"/>
        </w:rPr>
        <w:t xml:space="preserve"> </w:t>
      </w:r>
      <w:r>
        <w:rPr>
          <w:w w:val="105"/>
          <w:sz w:val="24"/>
        </w:rPr>
        <w:t>del</w:t>
      </w:r>
      <w:r>
        <w:rPr>
          <w:spacing w:val="-6"/>
          <w:w w:val="105"/>
          <w:sz w:val="24"/>
        </w:rPr>
        <w:t xml:space="preserve"> </w:t>
      </w:r>
      <w:r>
        <w:rPr>
          <w:w w:val="105"/>
          <w:sz w:val="24"/>
        </w:rPr>
        <w:t>decreto</w:t>
      </w:r>
      <w:r>
        <w:rPr>
          <w:spacing w:val="-4"/>
          <w:w w:val="105"/>
          <w:sz w:val="24"/>
        </w:rPr>
        <w:t xml:space="preserve"> </w:t>
      </w:r>
      <w:r>
        <w:rPr>
          <w:w w:val="105"/>
          <w:sz w:val="24"/>
        </w:rPr>
        <w:t>legislativo</w:t>
      </w:r>
      <w:r>
        <w:rPr>
          <w:spacing w:val="-6"/>
          <w:w w:val="105"/>
          <w:sz w:val="24"/>
        </w:rPr>
        <w:t xml:space="preserve"> </w:t>
      </w:r>
      <w:r>
        <w:rPr>
          <w:w w:val="105"/>
          <w:sz w:val="24"/>
        </w:rPr>
        <w:t>27</w:t>
      </w:r>
      <w:r>
        <w:rPr>
          <w:spacing w:val="-4"/>
          <w:w w:val="105"/>
          <w:sz w:val="24"/>
        </w:rPr>
        <w:t xml:space="preserve"> </w:t>
      </w:r>
      <w:r>
        <w:rPr>
          <w:w w:val="105"/>
          <w:sz w:val="24"/>
        </w:rPr>
        <w:t>ottobre</w:t>
      </w:r>
      <w:r>
        <w:rPr>
          <w:spacing w:val="-4"/>
          <w:w w:val="105"/>
          <w:sz w:val="24"/>
        </w:rPr>
        <w:t xml:space="preserve"> </w:t>
      </w:r>
      <w:r>
        <w:rPr>
          <w:w w:val="105"/>
          <w:sz w:val="24"/>
        </w:rPr>
        <w:t>2009</w:t>
      </w:r>
      <w:r>
        <w:rPr>
          <w:spacing w:val="-6"/>
          <w:w w:val="105"/>
          <w:sz w:val="24"/>
        </w:rPr>
        <w:t xml:space="preserve"> </w:t>
      </w:r>
      <w:r>
        <w:rPr>
          <w:w w:val="105"/>
          <w:sz w:val="24"/>
        </w:rPr>
        <w:t>n.</w:t>
      </w:r>
      <w:r>
        <w:rPr>
          <w:spacing w:val="-5"/>
          <w:w w:val="105"/>
          <w:sz w:val="24"/>
        </w:rPr>
        <w:t xml:space="preserve"> </w:t>
      </w:r>
      <w:r>
        <w:rPr>
          <w:w w:val="105"/>
          <w:sz w:val="24"/>
        </w:rPr>
        <w:t>150,</w:t>
      </w:r>
      <w:r>
        <w:rPr>
          <w:spacing w:val="-5"/>
          <w:w w:val="105"/>
          <w:sz w:val="24"/>
        </w:rPr>
        <w:t xml:space="preserve"> </w:t>
      </w:r>
      <w:r>
        <w:rPr>
          <w:w w:val="105"/>
          <w:sz w:val="24"/>
        </w:rPr>
        <w:t>in</w:t>
      </w:r>
      <w:r>
        <w:rPr>
          <w:spacing w:val="-7"/>
          <w:w w:val="105"/>
          <w:sz w:val="24"/>
        </w:rPr>
        <w:t xml:space="preserve"> </w:t>
      </w:r>
      <w:r>
        <w:rPr>
          <w:w w:val="105"/>
          <w:sz w:val="24"/>
        </w:rPr>
        <w:t>attuazione</w:t>
      </w:r>
      <w:r>
        <w:rPr>
          <w:spacing w:val="-5"/>
          <w:w w:val="105"/>
          <w:sz w:val="24"/>
        </w:rPr>
        <w:t xml:space="preserve"> </w:t>
      </w:r>
      <w:r>
        <w:rPr>
          <w:w w:val="105"/>
          <w:sz w:val="24"/>
        </w:rPr>
        <w:t>della legge 04 marzo 2009, n. 15 in materia di ottimizzazione del lavoro pubblico e di efficienza</w:t>
      </w:r>
      <w:r>
        <w:rPr>
          <w:spacing w:val="-14"/>
          <w:w w:val="105"/>
          <w:sz w:val="24"/>
        </w:rPr>
        <w:t xml:space="preserve"> </w:t>
      </w:r>
      <w:r>
        <w:rPr>
          <w:w w:val="105"/>
          <w:sz w:val="24"/>
        </w:rPr>
        <w:t>e</w:t>
      </w:r>
      <w:r>
        <w:rPr>
          <w:spacing w:val="-14"/>
          <w:w w:val="105"/>
          <w:sz w:val="24"/>
        </w:rPr>
        <w:t xml:space="preserve"> </w:t>
      </w:r>
      <w:r>
        <w:rPr>
          <w:w w:val="105"/>
          <w:sz w:val="24"/>
        </w:rPr>
        <w:t>trasparenza</w:t>
      </w:r>
      <w:r>
        <w:rPr>
          <w:spacing w:val="-14"/>
          <w:w w:val="105"/>
          <w:sz w:val="24"/>
        </w:rPr>
        <w:t xml:space="preserve"> </w:t>
      </w:r>
      <w:r>
        <w:rPr>
          <w:w w:val="105"/>
          <w:sz w:val="24"/>
        </w:rPr>
        <w:t>delle</w:t>
      </w:r>
      <w:r>
        <w:rPr>
          <w:spacing w:val="-14"/>
          <w:w w:val="105"/>
          <w:sz w:val="24"/>
        </w:rPr>
        <w:t xml:space="preserve"> </w:t>
      </w:r>
      <w:r>
        <w:rPr>
          <w:w w:val="105"/>
          <w:sz w:val="24"/>
        </w:rPr>
        <w:t>pubbliche</w:t>
      </w:r>
      <w:r>
        <w:rPr>
          <w:spacing w:val="-14"/>
          <w:w w:val="105"/>
          <w:sz w:val="24"/>
        </w:rPr>
        <w:t xml:space="preserve"> </w:t>
      </w:r>
      <w:r>
        <w:rPr>
          <w:w w:val="105"/>
          <w:sz w:val="24"/>
        </w:rPr>
        <w:t>amministrazioni</w:t>
      </w:r>
      <w:r>
        <w:rPr>
          <w:spacing w:val="-14"/>
          <w:w w:val="105"/>
          <w:sz w:val="24"/>
        </w:rPr>
        <w:t xml:space="preserve"> </w:t>
      </w:r>
      <w:r>
        <w:rPr>
          <w:w w:val="105"/>
          <w:sz w:val="24"/>
        </w:rPr>
        <w:t>ha</w:t>
      </w:r>
      <w:r>
        <w:rPr>
          <w:spacing w:val="-14"/>
          <w:w w:val="105"/>
          <w:sz w:val="24"/>
        </w:rPr>
        <w:t xml:space="preserve"> </w:t>
      </w:r>
      <w:r>
        <w:rPr>
          <w:w w:val="105"/>
          <w:sz w:val="24"/>
        </w:rPr>
        <w:t>reso</w:t>
      </w:r>
      <w:r>
        <w:rPr>
          <w:spacing w:val="-13"/>
          <w:w w:val="105"/>
          <w:sz w:val="24"/>
        </w:rPr>
        <w:t xml:space="preserve"> </w:t>
      </w:r>
      <w:r>
        <w:rPr>
          <w:w w:val="105"/>
          <w:sz w:val="24"/>
        </w:rPr>
        <w:t>indispensabile,</w:t>
      </w:r>
      <w:r>
        <w:rPr>
          <w:spacing w:val="-14"/>
          <w:w w:val="105"/>
          <w:sz w:val="24"/>
        </w:rPr>
        <w:t xml:space="preserve"> </w:t>
      </w:r>
      <w:r>
        <w:rPr>
          <w:w w:val="105"/>
          <w:sz w:val="24"/>
        </w:rPr>
        <w:t>per gli enti locali, rivedere ed aggiornare le forme di controllo interno e i modelli di valutazione del personale nonché della performance delle strutture organizzative;</w:t>
      </w:r>
    </w:p>
    <w:p w:rsidR="00D21AEB" w:rsidRDefault="00DA6F72">
      <w:pPr>
        <w:pStyle w:val="Paragrafoelenco"/>
        <w:numPr>
          <w:ilvl w:val="0"/>
          <w:numId w:val="2"/>
        </w:numPr>
        <w:tabs>
          <w:tab w:val="left" w:pos="861"/>
        </w:tabs>
        <w:spacing w:line="254" w:lineRule="auto"/>
        <w:ind w:right="139"/>
        <w:rPr>
          <w:sz w:val="24"/>
        </w:rPr>
      </w:pPr>
      <w:r>
        <w:rPr>
          <w:w w:val="105"/>
          <w:sz w:val="24"/>
        </w:rPr>
        <w:t xml:space="preserve">l’art. 14 del citato decreto legislativo prevede che ogni Amministrazione, singolarmente o in forma associata, senza nuovi o maggiori oneri per la finanza pubblica, si doti di un Organismo indipendente di valutazione della performance, cui, ai sensi dell’art. 7 del predetto del </w:t>
      </w:r>
      <w:proofErr w:type="spellStart"/>
      <w:r>
        <w:rPr>
          <w:w w:val="105"/>
          <w:sz w:val="24"/>
        </w:rPr>
        <w:t>D.Lgs</w:t>
      </w:r>
      <w:proofErr w:type="spellEnd"/>
      <w:r>
        <w:rPr>
          <w:w w:val="105"/>
          <w:sz w:val="24"/>
        </w:rPr>
        <w:t xml:space="preserve"> citato, compete la misurazione e </w:t>
      </w:r>
      <w:r>
        <w:rPr>
          <w:sz w:val="24"/>
        </w:rPr>
        <w:t xml:space="preserve">valutazione della performance di ciascuna struttura organizzativa nel suo complesso, </w:t>
      </w:r>
      <w:r>
        <w:rPr>
          <w:w w:val="105"/>
          <w:sz w:val="24"/>
        </w:rPr>
        <w:t>nonché</w:t>
      </w:r>
      <w:r>
        <w:rPr>
          <w:spacing w:val="-14"/>
          <w:w w:val="105"/>
          <w:sz w:val="24"/>
        </w:rPr>
        <w:t xml:space="preserve"> </w:t>
      </w:r>
      <w:r>
        <w:rPr>
          <w:w w:val="105"/>
          <w:sz w:val="24"/>
        </w:rPr>
        <w:t>la</w:t>
      </w:r>
      <w:r>
        <w:rPr>
          <w:spacing w:val="-14"/>
          <w:w w:val="105"/>
          <w:sz w:val="24"/>
        </w:rPr>
        <w:t xml:space="preserve"> </w:t>
      </w:r>
      <w:r>
        <w:rPr>
          <w:w w:val="105"/>
          <w:sz w:val="24"/>
        </w:rPr>
        <w:t>proposta</w:t>
      </w:r>
      <w:r>
        <w:rPr>
          <w:spacing w:val="-14"/>
          <w:w w:val="105"/>
          <w:sz w:val="24"/>
        </w:rPr>
        <w:t xml:space="preserve"> </w:t>
      </w:r>
      <w:r>
        <w:rPr>
          <w:w w:val="105"/>
          <w:sz w:val="24"/>
        </w:rPr>
        <w:t>di</w:t>
      </w:r>
      <w:r>
        <w:rPr>
          <w:spacing w:val="-14"/>
          <w:w w:val="105"/>
          <w:sz w:val="24"/>
        </w:rPr>
        <w:t xml:space="preserve"> </w:t>
      </w:r>
      <w:r>
        <w:rPr>
          <w:w w:val="105"/>
          <w:sz w:val="24"/>
        </w:rPr>
        <w:t>valutazione</w:t>
      </w:r>
      <w:r>
        <w:rPr>
          <w:spacing w:val="-13"/>
          <w:w w:val="105"/>
          <w:sz w:val="24"/>
        </w:rPr>
        <w:t xml:space="preserve"> </w:t>
      </w:r>
      <w:r>
        <w:rPr>
          <w:w w:val="105"/>
          <w:sz w:val="24"/>
        </w:rPr>
        <w:t>annuale</w:t>
      </w:r>
      <w:r>
        <w:rPr>
          <w:spacing w:val="-13"/>
          <w:w w:val="105"/>
          <w:sz w:val="24"/>
        </w:rPr>
        <w:t xml:space="preserve"> </w:t>
      </w:r>
      <w:r>
        <w:rPr>
          <w:w w:val="105"/>
          <w:sz w:val="24"/>
        </w:rPr>
        <w:t>dei</w:t>
      </w:r>
      <w:r>
        <w:rPr>
          <w:spacing w:val="-14"/>
          <w:w w:val="105"/>
          <w:sz w:val="24"/>
        </w:rPr>
        <w:t xml:space="preserve"> </w:t>
      </w:r>
      <w:r>
        <w:rPr>
          <w:w w:val="105"/>
          <w:sz w:val="24"/>
        </w:rPr>
        <w:t>dirigenti</w:t>
      </w:r>
      <w:r>
        <w:rPr>
          <w:spacing w:val="-14"/>
          <w:w w:val="105"/>
          <w:sz w:val="24"/>
        </w:rPr>
        <w:t xml:space="preserve"> </w:t>
      </w:r>
      <w:r>
        <w:rPr>
          <w:w w:val="105"/>
          <w:sz w:val="24"/>
        </w:rPr>
        <w:t>di</w:t>
      </w:r>
      <w:r>
        <w:rPr>
          <w:spacing w:val="-14"/>
          <w:w w:val="105"/>
          <w:sz w:val="24"/>
        </w:rPr>
        <w:t xml:space="preserve"> </w:t>
      </w:r>
      <w:r>
        <w:rPr>
          <w:w w:val="105"/>
          <w:sz w:val="24"/>
        </w:rPr>
        <w:t>vertice</w:t>
      </w:r>
      <w:r>
        <w:rPr>
          <w:spacing w:val="-13"/>
          <w:w w:val="105"/>
          <w:sz w:val="24"/>
        </w:rPr>
        <w:t xml:space="preserve"> </w:t>
      </w:r>
      <w:r>
        <w:rPr>
          <w:w w:val="105"/>
          <w:sz w:val="24"/>
        </w:rPr>
        <w:t>ai</w:t>
      </w:r>
      <w:r>
        <w:rPr>
          <w:spacing w:val="-14"/>
          <w:w w:val="105"/>
          <w:sz w:val="24"/>
        </w:rPr>
        <w:t xml:space="preserve"> </w:t>
      </w:r>
      <w:r>
        <w:rPr>
          <w:w w:val="105"/>
          <w:sz w:val="24"/>
        </w:rPr>
        <w:t>sensi</w:t>
      </w:r>
      <w:r>
        <w:rPr>
          <w:spacing w:val="-14"/>
          <w:w w:val="105"/>
          <w:sz w:val="24"/>
        </w:rPr>
        <w:t xml:space="preserve"> </w:t>
      </w:r>
      <w:r>
        <w:rPr>
          <w:w w:val="105"/>
          <w:sz w:val="24"/>
        </w:rPr>
        <w:t>del</w:t>
      </w:r>
      <w:r>
        <w:rPr>
          <w:spacing w:val="-12"/>
          <w:w w:val="105"/>
          <w:sz w:val="24"/>
        </w:rPr>
        <w:t xml:space="preserve"> </w:t>
      </w:r>
      <w:r>
        <w:rPr>
          <w:w w:val="105"/>
          <w:sz w:val="24"/>
        </w:rPr>
        <w:t>comma 4, lettera e) del medesimo articolo;</w:t>
      </w:r>
    </w:p>
    <w:p w:rsidR="00D21AEB" w:rsidRDefault="00DA6F72">
      <w:pPr>
        <w:pStyle w:val="Heading1"/>
        <w:spacing w:before="212"/>
        <w:ind w:left="140" w:right="0"/>
        <w:jc w:val="left"/>
      </w:pPr>
      <w:r>
        <w:t>CONSIDERATO</w:t>
      </w:r>
      <w:r>
        <w:rPr>
          <w:spacing w:val="-9"/>
        </w:rPr>
        <w:t xml:space="preserve"> </w:t>
      </w:r>
      <w:r>
        <w:rPr>
          <w:spacing w:val="-4"/>
        </w:rPr>
        <w:t>CHE:</w:t>
      </w:r>
    </w:p>
    <w:p w:rsidR="00D21AEB" w:rsidRDefault="00DA6F72">
      <w:pPr>
        <w:pStyle w:val="Paragrafoelenco"/>
        <w:numPr>
          <w:ilvl w:val="0"/>
          <w:numId w:val="2"/>
        </w:numPr>
        <w:tabs>
          <w:tab w:val="left" w:pos="860"/>
        </w:tabs>
        <w:spacing w:before="276"/>
        <w:ind w:left="860" w:hanging="359"/>
        <w:rPr>
          <w:sz w:val="24"/>
        </w:rPr>
      </w:pPr>
      <w:r>
        <w:rPr>
          <w:sz w:val="24"/>
        </w:rPr>
        <w:t>L’art.</w:t>
      </w:r>
      <w:r>
        <w:rPr>
          <w:spacing w:val="13"/>
          <w:sz w:val="24"/>
        </w:rPr>
        <w:t xml:space="preserve"> </w:t>
      </w:r>
      <w:r>
        <w:rPr>
          <w:sz w:val="24"/>
        </w:rPr>
        <w:t>14</w:t>
      </w:r>
      <w:r>
        <w:rPr>
          <w:spacing w:val="14"/>
          <w:sz w:val="24"/>
        </w:rPr>
        <w:t xml:space="preserve"> </w:t>
      </w:r>
      <w:r>
        <w:rPr>
          <w:sz w:val="24"/>
        </w:rPr>
        <w:t>del</w:t>
      </w:r>
      <w:r>
        <w:rPr>
          <w:spacing w:val="14"/>
          <w:sz w:val="24"/>
        </w:rPr>
        <w:t xml:space="preserve"> </w:t>
      </w:r>
      <w:r>
        <w:rPr>
          <w:sz w:val="24"/>
        </w:rPr>
        <w:t>D.lgs.</w:t>
      </w:r>
      <w:r>
        <w:rPr>
          <w:spacing w:val="13"/>
          <w:sz w:val="24"/>
        </w:rPr>
        <w:t xml:space="preserve"> </w:t>
      </w:r>
      <w:r>
        <w:rPr>
          <w:sz w:val="24"/>
        </w:rPr>
        <w:t>150/2009</w:t>
      </w:r>
      <w:r>
        <w:rPr>
          <w:spacing w:val="14"/>
          <w:sz w:val="24"/>
        </w:rPr>
        <w:t xml:space="preserve"> </w:t>
      </w:r>
      <w:r>
        <w:rPr>
          <w:sz w:val="24"/>
        </w:rPr>
        <w:t>non</w:t>
      </w:r>
      <w:r>
        <w:rPr>
          <w:spacing w:val="14"/>
          <w:sz w:val="24"/>
        </w:rPr>
        <w:t xml:space="preserve"> </w:t>
      </w:r>
      <w:r>
        <w:rPr>
          <w:sz w:val="24"/>
        </w:rPr>
        <w:t>costituisce,</w:t>
      </w:r>
      <w:r>
        <w:rPr>
          <w:spacing w:val="17"/>
          <w:sz w:val="24"/>
        </w:rPr>
        <w:t xml:space="preserve"> </w:t>
      </w:r>
      <w:r>
        <w:rPr>
          <w:sz w:val="24"/>
        </w:rPr>
        <w:t>per</w:t>
      </w:r>
      <w:r>
        <w:rPr>
          <w:spacing w:val="15"/>
          <w:sz w:val="24"/>
        </w:rPr>
        <w:t xml:space="preserve"> </w:t>
      </w:r>
      <w:r>
        <w:rPr>
          <w:sz w:val="24"/>
        </w:rPr>
        <w:t>gli</w:t>
      </w:r>
      <w:r>
        <w:rPr>
          <w:spacing w:val="14"/>
          <w:sz w:val="24"/>
        </w:rPr>
        <w:t xml:space="preserve"> </w:t>
      </w:r>
      <w:r>
        <w:rPr>
          <w:sz w:val="24"/>
        </w:rPr>
        <w:t>Enti</w:t>
      </w:r>
      <w:r>
        <w:rPr>
          <w:spacing w:val="13"/>
          <w:sz w:val="24"/>
        </w:rPr>
        <w:t xml:space="preserve"> </w:t>
      </w:r>
      <w:r>
        <w:rPr>
          <w:sz w:val="24"/>
        </w:rPr>
        <w:t>locali,</w:t>
      </w:r>
      <w:r>
        <w:rPr>
          <w:spacing w:val="14"/>
          <w:sz w:val="24"/>
        </w:rPr>
        <w:t xml:space="preserve"> </w:t>
      </w:r>
      <w:r>
        <w:rPr>
          <w:sz w:val="24"/>
        </w:rPr>
        <w:t>né</w:t>
      </w:r>
      <w:r>
        <w:rPr>
          <w:spacing w:val="14"/>
          <w:sz w:val="24"/>
        </w:rPr>
        <w:t xml:space="preserve"> </w:t>
      </w:r>
      <w:r>
        <w:rPr>
          <w:sz w:val="24"/>
        </w:rPr>
        <w:t>norma</w:t>
      </w:r>
      <w:r>
        <w:rPr>
          <w:spacing w:val="14"/>
          <w:sz w:val="24"/>
        </w:rPr>
        <w:t xml:space="preserve"> </w:t>
      </w:r>
      <w:r>
        <w:rPr>
          <w:spacing w:val="-2"/>
          <w:sz w:val="24"/>
        </w:rPr>
        <w:t>imperativa,</w:t>
      </w:r>
    </w:p>
    <w:p w:rsidR="00D21AEB" w:rsidRDefault="00DA6F72">
      <w:pPr>
        <w:pStyle w:val="Corpodeltesto"/>
        <w:spacing w:before="17"/>
        <w:ind w:left="861"/>
      </w:pPr>
      <w:r>
        <w:rPr>
          <w:w w:val="105"/>
        </w:rPr>
        <w:t>da</w:t>
      </w:r>
      <w:r>
        <w:rPr>
          <w:spacing w:val="-11"/>
          <w:w w:val="105"/>
        </w:rPr>
        <w:t xml:space="preserve"> </w:t>
      </w:r>
      <w:r>
        <w:rPr>
          <w:w w:val="105"/>
        </w:rPr>
        <w:t>rispettare</w:t>
      </w:r>
      <w:r>
        <w:rPr>
          <w:spacing w:val="-11"/>
          <w:w w:val="105"/>
        </w:rPr>
        <w:t xml:space="preserve"> </w:t>
      </w:r>
      <w:r>
        <w:rPr>
          <w:w w:val="105"/>
        </w:rPr>
        <w:t>senza</w:t>
      </w:r>
      <w:r>
        <w:rPr>
          <w:spacing w:val="-10"/>
          <w:w w:val="105"/>
        </w:rPr>
        <w:t xml:space="preserve"> </w:t>
      </w:r>
      <w:r>
        <w:rPr>
          <w:w w:val="105"/>
        </w:rPr>
        <w:t>adeguamenti</w:t>
      </w:r>
      <w:r>
        <w:rPr>
          <w:spacing w:val="-11"/>
          <w:w w:val="105"/>
        </w:rPr>
        <w:t xml:space="preserve"> </w:t>
      </w:r>
      <w:r>
        <w:rPr>
          <w:w w:val="105"/>
        </w:rPr>
        <w:t>e</w:t>
      </w:r>
      <w:r>
        <w:rPr>
          <w:spacing w:val="-10"/>
          <w:w w:val="105"/>
        </w:rPr>
        <w:t xml:space="preserve"> </w:t>
      </w:r>
      <w:r>
        <w:rPr>
          <w:w w:val="105"/>
        </w:rPr>
        <w:t>neppure</w:t>
      </w:r>
      <w:r>
        <w:rPr>
          <w:spacing w:val="-11"/>
          <w:w w:val="105"/>
        </w:rPr>
        <w:t xml:space="preserve"> </w:t>
      </w:r>
      <w:r>
        <w:rPr>
          <w:w w:val="105"/>
        </w:rPr>
        <w:t>disposizione</w:t>
      </w:r>
      <w:r>
        <w:rPr>
          <w:spacing w:val="-10"/>
          <w:w w:val="105"/>
        </w:rPr>
        <w:t xml:space="preserve"> </w:t>
      </w:r>
      <w:r>
        <w:rPr>
          <w:w w:val="105"/>
        </w:rPr>
        <w:t>a</w:t>
      </w:r>
      <w:r>
        <w:rPr>
          <w:spacing w:val="-11"/>
          <w:w w:val="105"/>
        </w:rPr>
        <w:t xml:space="preserve"> </w:t>
      </w:r>
      <w:r>
        <w:rPr>
          <w:w w:val="105"/>
        </w:rPr>
        <w:t>cui</w:t>
      </w:r>
      <w:r>
        <w:rPr>
          <w:spacing w:val="-9"/>
          <w:w w:val="105"/>
        </w:rPr>
        <w:t xml:space="preserve"> </w:t>
      </w:r>
      <w:r>
        <w:rPr>
          <w:w w:val="105"/>
        </w:rPr>
        <w:t>si</w:t>
      </w:r>
      <w:r>
        <w:rPr>
          <w:spacing w:val="-11"/>
          <w:w w:val="105"/>
        </w:rPr>
        <w:t xml:space="preserve"> </w:t>
      </w:r>
      <w:r>
        <w:rPr>
          <w:w w:val="105"/>
        </w:rPr>
        <w:t>devono</w:t>
      </w:r>
      <w:r>
        <w:rPr>
          <w:spacing w:val="-10"/>
          <w:w w:val="105"/>
        </w:rPr>
        <w:t xml:space="preserve"> </w:t>
      </w:r>
      <w:r>
        <w:rPr>
          <w:spacing w:val="-2"/>
          <w:w w:val="105"/>
        </w:rPr>
        <w:t>adeguare;</w:t>
      </w:r>
    </w:p>
    <w:p w:rsidR="00D21AEB" w:rsidRDefault="00DA6F72">
      <w:pPr>
        <w:pStyle w:val="Paragrafoelenco"/>
        <w:numPr>
          <w:ilvl w:val="0"/>
          <w:numId w:val="2"/>
        </w:numPr>
        <w:tabs>
          <w:tab w:val="left" w:pos="860"/>
        </w:tabs>
        <w:spacing w:before="16"/>
        <w:ind w:left="860" w:hanging="359"/>
        <w:rPr>
          <w:sz w:val="24"/>
        </w:rPr>
      </w:pPr>
      <w:r>
        <w:rPr>
          <w:sz w:val="24"/>
        </w:rPr>
        <w:t>né</w:t>
      </w:r>
      <w:r>
        <w:rPr>
          <w:spacing w:val="9"/>
          <w:sz w:val="24"/>
        </w:rPr>
        <w:t xml:space="preserve"> </w:t>
      </w:r>
      <w:r>
        <w:rPr>
          <w:sz w:val="24"/>
        </w:rPr>
        <w:t>l’art.</w:t>
      </w:r>
      <w:r>
        <w:rPr>
          <w:spacing w:val="9"/>
          <w:sz w:val="24"/>
        </w:rPr>
        <w:t xml:space="preserve"> </w:t>
      </w:r>
      <w:r>
        <w:rPr>
          <w:sz w:val="24"/>
        </w:rPr>
        <w:t>16</w:t>
      </w:r>
      <w:r>
        <w:rPr>
          <w:spacing w:val="7"/>
          <w:sz w:val="24"/>
        </w:rPr>
        <w:t xml:space="preserve"> </w:t>
      </w:r>
      <w:r>
        <w:rPr>
          <w:sz w:val="24"/>
        </w:rPr>
        <w:t>né</w:t>
      </w:r>
      <w:r>
        <w:rPr>
          <w:spacing w:val="9"/>
          <w:sz w:val="24"/>
        </w:rPr>
        <w:t xml:space="preserve"> </w:t>
      </w:r>
      <w:r>
        <w:rPr>
          <w:sz w:val="24"/>
        </w:rPr>
        <w:t>l’art.</w:t>
      </w:r>
      <w:r>
        <w:rPr>
          <w:spacing w:val="10"/>
          <w:sz w:val="24"/>
        </w:rPr>
        <w:t xml:space="preserve"> </w:t>
      </w:r>
      <w:r>
        <w:rPr>
          <w:sz w:val="24"/>
        </w:rPr>
        <w:t>74,</w:t>
      </w:r>
      <w:r>
        <w:rPr>
          <w:spacing w:val="6"/>
          <w:sz w:val="24"/>
        </w:rPr>
        <w:t xml:space="preserve"> </w:t>
      </w:r>
      <w:r>
        <w:rPr>
          <w:sz w:val="24"/>
        </w:rPr>
        <w:t>della</w:t>
      </w:r>
      <w:r>
        <w:rPr>
          <w:spacing w:val="10"/>
          <w:sz w:val="24"/>
        </w:rPr>
        <w:t xml:space="preserve"> </w:t>
      </w:r>
      <w:r>
        <w:rPr>
          <w:sz w:val="24"/>
        </w:rPr>
        <w:t>Riforma,</w:t>
      </w:r>
      <w:r>
        <w:rPr>
          <w:spacing w:val="9"/>
          <w:sz w:val="24"/>
        </w:rPr>
        <w:t xml:space="preserve"> </w:t>
      </w:r>
      <w:r>
        <w:rPr>
          <w:sz w:val="24"/>
        </w:rPr>
        <w:t>richiamano</w:t>
      </w:r>
      <w:r>
        <w:rPr>
          <w:spacing w:val="11"/>
          <w:sz w:val="24"/>
        </w:rPr>
        <w:t xml:space="preserve"> </w:t>
      </w:r>
      <w:r>
        <w:rPr>
          <w:sz w:val="24"/>
        </w:rPr>
        <w:t>tale</w:t>
      </w:r>
      <w:r>
        <w:rPr>
          <w:spacing w:val="9"/>
          <w:sz w:val="24"/>
        </w:rPr>
        <w:t xml:space="preserve"> </w:t>
      </w:r>
      <w:r>
        <w:rPr>
          <w:sz w:val="24"/>
        </w:rPr>
        <w:t>articolo</w:t>
      </w:r>
      <w:r>
        <w:rPr>
          <w:spacing w:val="8"/>
          <w:sz w:val="24"/>
        </w:rPr>
        <w:t xml:space="preserve"> </w:t>
      </w:r>
      <w:r>
        <w:rPr>
          <w:sz w:val="24"/>
        </w:rPr>
        <w:t>e</w:t>
      </w:r>
      <w:r>
        <w:rPr>
          <w:spacing w:val="10"/>
          <w:sz w:val="24"/>
        </w:rPr>
        <w:t xml:space="preserve"> </w:t>
      </w:r>
      <w:r>
        <w:rPr>
          <w:sz w:val="24"/>
        </w:rPr>
        <w:t>quindi</w:t>
      </w:r>
      <w:r>
        <w:rPr>
          <w:spacing w:val="10"/>
          <w:sz w:val="24"/>
        </w:rPr>
        <w:t xml:space="preserve"> </w:t>
      </w:r>
      <w:r>
        <w:rPr>
          <w:sz w:val="24"/>
        </w:rPr>
        <w:t>rimane</w:t>
      </w:r>
      <w:r>
        <w:rPr>
          <w:spacing w:val="9"/>
          <w:sz w:val="24"/>
        </w:rPr>
        <w:t xml:space="preserve"> </w:t>
      </w:r>
      <w:r>
        <w:rPr>
          <w:spacing w:val="-2"/>
          <w:sz w:val="24"/>
        </w:rPr>
        <w:t>precisa</w:t>
      </w:r>
    </w:p>
    <w:p w:rsidR="00D21AEB" w:rsidRDefault="00DA6F72">
      <w:pPr>
        <w:pStyle w:val="Corpodeltesto"/>
        <w:spacing w:before="16"/>
        <w:ind w:left="861"/>
      </w:pPr>
      <w:r>
        <w:t>scelta</w:t>
      </w:r>
      <w:r>
        <w:rPr>
          <w:spacing w:val="22"/>
        </w:rPr>
        <w:t xml:space="preserve"> </w:t>
      </w:r>
      <w:r>
        <w:t>del</w:t>
      </w:r>
      <w:r>
        <w:rPr>
          <w:spacing w:val="22"/>
        </w:rPr>
        <w:t xml:space="preserve"> </w:t>
      </w:r>
      <w:r>
        <w:t>Legislatore</w:t>
      </w:r>
      <w:r>
        <w:rPr>
          <w:spacing w:val="23"/>
        </w:rPr>
        <w:t xml:space="preserve"> </w:t>
      </w:r>
      <w:r>
        <w:t>dare</w:t>
      </w:r>
      <w:r>
        <w:rPr>
          <w:spacing w:val="22"/>
        </w:rPr>
        <w:t xml:space="preserve"> </w:t>
      </w:r>
      <w:r>
        <w:t>piena</w:t>
      </w:r>
      <w:r>
        <w:rPr>
          <w:spacing w:val="23"/>
        </w:rPr>
        <w:t xml:space="preserve"> </w:t>
      </w:r>
      <w:r>
        <w:t>autonomia</w:t>
      </w:r>
      <w:r>
        <w:rPr>
          <w:spacing w:val="22"/>
        </w:rPr>
        <w:t xml:space="preserve"> </w:t>
      </w:r>
      <w:r>
        <w:t>alle</w:t>
      </w:r>
      <w:r>
        <w:rPr>
          <w:spacing w:val="23"/>
        </w:rPr>
        <w:t xml:space="preserve"> </w:t>
      </w:r>
      <w:r>
        <w:t>Regioni</w:t>
      </w:r>
      <w:r>
        <w:rPr>
          <w:spacing w:val="21"/>
        </w:rPr>
        <w:t xml:space="preserve"> </w:t>
      </w:r>
      <w:r>
        <w:t>e</w:t>
      </w:r>
      <w:r>
        <w:rPr>
          <w:spacing w:val="23"/>
        </w:rPr>
        <w:t xml:space="preserve"> </w:t>
      </w:r>
      <w:r>
        <w:t>agli</w:t>
      </w:r>
      <w:r>
        <w:rPr>
          <w:spacing w:val="22"/>
        </w:rPr>
        <w:t xml:space="preserve"> </w:t>
      </w:r>
      <w:r>
        <w:t>Enti</w:t>
      </w:r>
      <w:r>
        <w:rPr>
          <w:spacing w:val="22"/>
        </w:rPr>
        <w:t xml:space="preserve"> </w:t>
      </w:r>
      <w:r>
        <w:rPr>
          <w:spacing w:val="-2"/>
        </w:rPr>
        <w:t>locali;</w:t>
      </w:r>
    </w:p>
    <w:p w:rsidR="00D21AEB" w:rsidRDefault="00DA6F72">
      <w:pPr>
        <w:pStyle w:val="Paragrafoelenco"/>
        <w:numPr>
          <w:ilvl w:val="0"/>
          <w:numId w:val="2"/>
        </w:numPr>
        <w:tabs>
          <w:tab w:val="left" w:pos="861"/>
        </w:tabs>
        <w:spacing w:before="19" w:line="254" w:lineRule="auto"/>
        <w:ind w:right="141"/>
        <w:rPr>
          <w:sz w:val="24"/>
        </w:rPr>
      </w:pPr>
      <w:r>
        <w:rPr>
          <w:w w:val="105"/>
          <w:sz w:val="24"/>
        </w:rPr>
        <w:t>gli</w:t>
      </w:r>
      <w:r>
        <w:rPr>
          <w:spacing w:val="-12"/>
          <w:w w:val="105"/>
          <w:sz w:val="24"/>
        </w:rPr>
        <w:t xml:space="preserve"> </w:t>
      </w:r>
      <w:r>
        <w:rPr>
          <w:w w:val="105"/>
          <w:sz w:val="24"/>
        </w:rPr>
        <w:t>Enti</w:t>
      </w:r>
      <w:r>
        <w:rPr>
          <w:spacing w:val="-12"/>
          <w:w w:val="105"/>
          <w:sz w:val="24"/>
        </w:rPr>
        <w:t xml:space="preserve"> </w:t>
      </w:r>
      <w:r>
        <w:rPr>
          <w:w w:val="105"/>
          <w:sz w:val="24"/>
        </w:rPr>
        <w:t>locali</w:t>
      </w:r>
      <w:r>
        <w:rPr>
          <w:spacing w:val="-12"/>
          <w:w w:val="105"/>
          <w:sz w:val="24"/>
        </w:rPr>
        <w:t xml:space="preserve"> </w:t>
      </w:r>
      <w:r>
        <w:rPr>
          <w:w w:val="105"/>
          <w:sz w:val="24"/>
        </w:rPr>
        <w:t>devono</w:t>
      </w:r>
      <w:r>
        <w:rPr>
          <w:spacing w:val="-13"/>
          <w:w w:val="105"/>
          <w:sz w:val="24"/>
        </w:rPr>
        <w:t xml:space="preserve"> </w:t>
      </w:r>
      <w:r>
        <w:rPr>
          <w:w w:val="105"/>
          <w:sz w:val="24"/>
        </w:rPr>
        <w:t>sì</w:t>
      </w:r>
      <w:r>
        <w:rPr>
          <w:spacing w:val="-12"/>
          <w:w w:val="105"/>
          <w:sz w:val="24"/>
        </w:rPr>
        <w:t xml:space="preserve"> </w:t>
      </w:r>
      <w:r>
        <w:rPr>
          <w:w w:val="105"/>
          <w:sz w:val="24"/>
        </w:rPr>
        <w:t>rispettare</w:t>
      </w:r>
      <w:r>
        <w:rPr>
          <w:spacing w:val="-12"/>
          <w:w w:val="105"/>
          <w:sz w:val="24"/>
        </w:rPr>
        <w:t xml:space="preserve"> </w:t>
      </w:r>
      <w:r>
        <w:rPr>
          <w:w w:val="105"/>
          <w:sz w:val="24"/>
        </w:rPr>
        <w:t>il</w:t>
      </w:r>
      <w:r>
        <w:rPr>
          <w:spacing w:val="-14"/>
          <w:w w:val="105"/>
          <w:sz w:val="24"/>
        </w:rPr>
        <w:t xml:space="preserve"> </w:t>
      </w:r>
      <w:r>
        <w:rPr>
          <w:w w:val="105"/>
          <w:sz w:val="24"/>
        </w:rPr>
        <w:t>sistema</w:t>
      </w:r>
      <w:r>
        <w:rPr>
          <w:spacing w:val="-12"/>
          <w:w w:val="105"/>
          <w:sz w:val="24"/>
        </w:rPr>
        <w:t xml:space="preserve"> </w:t>
      </w:r>
      <w:r>
        <w:rPr>
          <w:w w:val="105"/>
          <w:sz w:val="24"/>
        </w:rPr>
        <w:t>dei</w:t>
      </w:r>
      <w:r>
        <w:rPr>
          <w:spacing w:val="-12"/>
          <w:w w:val="105"/>
          <w:sz w:val="24"/>
        </w:rPr>
        <w:t xml:space="preserve"> </w:t>
      </w:r>
      <w:r>
        <w:rPr>
          <w:w w:val="105"/>
          <w:sz w:val="24"/>
        </w:rPr>
        <w:t>controlli</w:t>
      </w:r>
      <w:r>
        <w:rPr>
          <w:spacing w:val="-14"/>
          <w:w w:val="105"/>
          <w:sz w:val="24"/>
        </w:rPr>
        <w:t xml:space="preserve"> </w:t>
      </w:r>
      <w:r>
        <w:rPr>
          <w:w w:val="105"/>
          <w:sz w:val="24"/>
        </w:rPr>
        <w:t>interni</w:t>
      </w:r>
      <w:r>
        <w:rPr>
          <w:spacing w:val="-12"/>
          <w:w w:val="105"/>
          <w:sz w:val="24"/>
        </w:rPr>
        <w:t xml:space="preserve"> </w:t>
      </w:r>
      <w:r>
        <w:rPr>
          <w:w w:val="105"/>
          <w:sz w:val="24"/>
        </w:rPr>
        <w:t>di</w:t>
      </w:r>
      <w:r>
        <w:rPr>
          <w:spacing w:val="-12"/>
          <w:w w:val="105"/>
          <w:sz w:val="24"/>
        </w:rPr>
        <w:t xml:space="preserve"> </w:t>
      </w:r>
      <w:r>
        <w:rPr>
          <w:w w:val="105"/>
          <w:sz w:val="24"/>
        </w:rPr>
        <w:t>cui</w:t>
      </w:r>
      <w:r>
        <w:rPr>
          <w:spacing w:val="-12"/>
          <w:w w:val="105"/>
          <w:sz w:val="24"/>
        </w:rPr>
        <w:t xml:space="preserve"> </w:t>
      </w:r>
      <w:r>
        <w:rPr>
          <w:w w:val="105"/>
          <w:sz w:val="24"/>
        </w:rPr>
        <w:t>all’art.</w:t>
      </w:r>
      <w:r>
        <w:rPr>
          <w:spacing w:val="-12"/>
          <w:w w:val="105"/>
          <w:sz w:val="24"/>
        </w:rPr>
        <w:t xml:space="preserve"> </w:t>
      </w:r>
      <w:r>
        <w:rPr>
          <w:w w:val="105"/>
          <w:sz w:val="24"/>
        </w:rPr>
        <w:t>147</w:t>
      </w:r>
      <w:r>
        <w:rPr>
          <w:spacing w:val="-14"/>
          <w:w w:val="105"/>
          <w:sz w:val="24"/>
        </w:rPr>
        <w:t xml:space="preserve"> </w:t>
      </w:r>
      <w:r>
        <w:rPr>
          <w:w w:val="105"/>
          <w:sz w:val="24"/>
        </w:rPr>
        <w:t xml:space="preserve">del </w:t>
      </w:r>
      <w:r>
        <w:rPr>
          <w:sz w:val="24"/>
        </w:rPr>
        <w:t xml:space="preserve">D.lgs. 267/2000 ma la disposizione, di cui all’art. 14 del D.lgs. 150/2009, che istituisce </w:t>
      </w:r>
      <w:r>
        <w:rPr>
          <w:w w:val="105"/>
          <w:sz w:val="24"/>
        </w:rPr>
        <w:t>gli</w:t>
      </w:r>
      <w:r>
        <w:rPr>
          <w:spacing w:val="-9"/>
          <w:w w:val="105"/>
          <w:sz w:val="24"/>
        </w:rPr>
        <w:t xml:space="preserve"> </w:t>
      </w:r>
      <w:r>
        <w:rPr>
          <w:w w:val="105"/>
          <w:sz w:val="24"/>
        </w:rPr>
        <w:t>Organismi</w:t>
      </w:r>
      <w:r>
        <w:rPr>
          <w:spacing w:val="-8"/>
          <w:w w:val="105"/>
          <w:sz w:val="24"/>
        </w:rPr>
        <w:t xml:space="preserve"> </w:t>
      </w:r>
      <w:r>
        <w:rPr>
          <w:w w:val="105"/>
          <w:sz w:val="24"/>
        </w:rPr>
        <w:t>Indipendenti</w:t>
      </w:r>
      <w:r>
        <w:rPr>
          <w:spacing w:val="-8"/>
          <w:w w:val="105"/>
          <w:sz w:val="24"/>
        </w:rPr>
        <w:t xml:space="preserve"> </w:t>
      </w:r>
      <w:r>
        <w:rPr>
          <w:w w:val="105"/>
          <w:sz w:val="24"/>
        </w:rPr>
        <w:t>di</w:t>
      </w:r>
      <w:r>
        <w:rPr>
          <w:spacing w:val="-9"/>
          <w:w w:val="105"/>
          <w:sz w:val="24"/>
        </w:rPr>
        <w:t xml:space="preserve"> </w:t>
      </w:r>
      <w:r>
        <w:rPr>
          <w:w w:val="105"/>
          <w:sz w:val="24"/>
        </w:rPr>
        <w:t>Valutazione</w:t>
      </w:r>
      <w:r>
        <w:rPr>
          <w:spacing w:val="-8"/>
          <w:w w:val="105"/>
          <w:sz w:val="24"/>
        </w:rPr>
        <w:t xml:space="preserve"> </w:t>
      </w:r>
      <w:r>
        <w:rPr>
          <w:w w:val="105"/>
          <w:sz w:val="24"/>
        </w:rPr>
        <w:t>(OIV)</w:t>
      </w:r>
      <w:r>
        <w:rPr>
          <w:spacing w:val="-9"/>
          <w:w w:val="105"/>
          <w:sz w:val="24"/>
        </w:rPr>
        <w:t xml:space="preserve"> </w:t>
      </w:r>
      <w:r>
        <w:rPr>
          <w:w w:val="105"/>
          <w:sz w:val="24"/>
        </w:rPr>
        <w:t>non</w:t>
      </w:r>
      <w:r>
        <w:rPr>
          <w:spacing w:val="-8"/>
          <w:w w:val="105"/>
          <w:sz w:val="24"/>
        </w:rPr>
        <w:t xml:space="preserve"> </w:t>
      </w:r>
      <w:r>
        <w:rPr>
          <w:w w:val="105"/>
          <w:sz w:val="24"/>
        </w:rPr>
        <w:t>può</w:t>
      </w:r>
      <w:r>
        <w:rPr>
          <w:spacing w:val="-10"/>
          <w:w w:val="105"/>
          <w:sz w:val="24"/>
        </w:rPr>
        <w:t xml:space="preserve"> </w:t>
      </w:r>
      <w:r>
        <w:rPr>
          <w:w w:val="105"/>
          <w:sz w:val="24"/>
        </w:rPr>
        <w:t>essere</w:t>
      </w:r>
      <w:r>
        <w:rPr>
          <w:spacing w:val="-8"/>
          <w:w w:val="105"/>
          <w:sz w:val="24"/>
        </w:rPr>
        <w:t xml:space="preserve"> </w:t>
      </w:r>
      <w:r>
        <w:rPr>
          <w:w w:val="105"/>
          <w:sz w:val="24"/>
        </w:rPr>
        <w:t>applicata</w:t>
      </w:r>
      <w:r>
        <w:rPr>
          <w:spacing w:val="-8"/>
          <w:w w:val="105"/>
          <w:sz w:val="24"/>
        </w:rPr>
        <w:t xml:space="preserve"> </w:t>
      </w:r>
      <w:r>
        <w:rPr>
          <w:w w:val="105"/>
          <w:sz w:val="24"/>
        </w:rPr>
        <w:t>tout</w:t>
      </w:r>
      <w:r>
        <w:rPr>
          <w:spacing w:val="-8"/>
          <w:w w:val="105"/>
          <w:sz w:val="24"/>
        </w:rPr>
        <w:t xml:space="preserve"> </w:t>
      </w:r>
      <w:r>
        <w:rPr>
          <w:w w:val="105"/>
          <w:sz w:val="24"/>
        </w:rPr>
        <w:t>court alle autonomie territoriali.</w:t>
      </w:r>
    </w:p>
    <w:p w:rsidR="00D21AEB" w:rsidRDefault="00D21AEB">
      <w:pPr>
        <w:pStyle w:val="Paragrafoelenco"/>
        <w:spacing w:line="254" w:lineRule="auto"/>
        <w:rPr>
          <w:sz w:val="24"/>
        </w:rPr>
        <w:sectPr w:rsidR="00D21AEB">
          <w:type w:val="continuous"/>
          <w:pgSz w:w="11910" w:h="16840"/>
          <w:pgMar w:top="1880" w:right="992" w:bottom="280" w:left="992" w:header="720" w:footer="720" w:gutter="0"/>
          <w:cols w:space="720"/>
        </w:sectPr>
      </w:pPr>
    </w:p>
    <w:p w:rsidR="00D21AEB" w:rsidRDefault="00DA6F72">
      <w:pPr>
        <w:pStyle w:val="Paragrafoelenco"/>
        <w:numPr>
          <w:ilvl w:val="0"/>
          <w:numId w:val="2"/>
        </w:numPr>
        <w:tabs>
          <w:tab w:val="left" w:pos="861"/>
        </w:tabs>
        <w:spacing w:before="80" w:line="249" w:lineRule="auto"/>
        <w:ind w:right="141"/>
        <w:rPr>
          <w:sz w:val="24"/>
        </w:rPr>
      </w:pPr>
      <w:r>
        <w:rPr>
          <w:sz w:val="24"/>
        </w:rPr>
        <w:lastRenderedPageBreak/>
        <w:t>tale</w:t>
      </w:r>
      <w:r>
        <w:rPr>
          <w:spacing w:val="26"/>
          <w:sz w:val="24"/>
        </w:rPr>
        <w:t xml:space="preserve"> </w:t>
      </w:r>
      <w:r>
        <w:rPr>
          <w:sz w:val="24"/>
        </w:rPr>
        <w:t>interpretazione</w:t>
      </w:r>
      <w:r>
        <w:rPr>
          <w:spacing w:val="26"/>
          <w:sz w:val="24"/>
        </w:rPr>
        <w:t xml:space="preserve"> </w:t>
      </w:r>
      <w:r>
        <w:rPr>
          <w:sz w:val="24"/>
        </w:rPr>
        <w:t>viene</w:t>
      </w:r>
      <w:r>
        <w:rPr>
          <w:spacing w:val="26"/>
          <w:sz w:val="24"/>
        </w:rPr>
        <w:t xml:space="preserve"> </w:t>
      </w:r>
      <w:r>
        <w:rPr>
          <w:sz w:val="24"/>
        </w:rPr>
        <w:t>oggi</w:t>
      </w:r>
      <w:r>
        <w:rPr>
          <w:spacing w:val="26"/>
          <w:sz w:val="24"/>
        </w:rPr>
        <w:t xml:space="preserve"> </w:t>
      </w:r>
      <w:r>
        <w:rPr>
          <w:sz w:val="24"/>
        </w:rPr>
        <w:t>confermata</w:t>
      </w:r>
      <w:r>
        <w:rPr>
          <w:spacing w:val="26"/>
          <w:sz w:val="24"/>
        </w:rPr>
        <w:t xml:space="preserve"> </w:t>
      </w:r>
      <w:r>
        <w:rPr>
          <w:sz w:val="24"/>
        </w:rPr>
        <w:t>dalla</w:t>
      </w:r>
      <w:r>
        <w:rPr>
          <w:spacing w:val="26"/>
          <w:sz w:val="24"/>
        </w:rPr>
        <w:t xml:space="preserve"> </w:t>
      </w:r>
      <w:proofErr w:type="spellStart"/>
      <w:r>
        <w:rPr>
          <w:sz w:val="24"/>
        </w:rPr>
        <w:t>Civit</w:t>
      </w:r>
      <w:proofErr w:type="spellEnd"/>
      <w:r w:rsidR="00E071E5">
        <w:rPr>
          <w:sz w:val="24"/>
        </w:rPr>
        <w:t xml:space="preserve"> (oggi ANAC)</w:t>
      </w:r>
      <w:r>
        <w:rPr>
          <w:spacing w:val="26"/>
          <w:sz w:val="24"/>
        </w:rPr>
        <w:t xml:space="preserve"> </w:t>
      </w:r>
      <w:r>
        <w:rPr>
          <w:sz w:val="24"/>
        </w:rPr>
        <w:t>nella</w:t>
      </w:r>
      <w:r>
        <w:rPr>
          <w:spacing w:val="26"/>
          <w:sz w:val="24"/>
        </w:rPr>
        <w:t xml:space="preserve"> </w:t>
      </w:r>
      <w:r>
        <w:rPr>
          <w:sz w:val="24"/>
        </w:rPr>
        <w:t>cui</w:t>
      </w:r>
      <w:r>
        <w:rPr>
          <w:spacing w:val="26"/>
          <w:sz w:val="24"/>
        </w:rPr>
        <w:t xml:space="preserve"> </w:t>
      </w:r>
      <w:r>
        <w:rPr>
          <w:sz w:val="24"/>
        </w:rPr>
        <w:t>Delibera</w:t>
      </w:r>
      <w:r>
        <w:rPr>
          <w:spacing w:val="26"/>
          <w:sz w:val="24"/>
        </w:rPr>
        <w:t xml:space="preserve"> </w:t>
      </w:r>
      <w:r>
        <w:rPr>
          <w:sz w:val="24"/>
        </w:rPr>
        <w:t>n.</w:t>
      </w:r>
      <w:r>
        <w:rPr>
          <w:spacing w:val="24"/>
          <w:sz w:val="24"/>
        </w:rPr>
        <w:t xml:space="preserve"> </w:t>
      </w:r>
      <w:r>
        <w:rPr>
          <w:sz w:val="24"/>
        </w:rPr>
        <w:t>121/2010 si legge: “</w:t>
      </w:r>
      <w:r>
        <w:rPr>
          <w:i/>
          <w:sz w:val="24"/>
        </w:rPr>
        <w:t>considerato che l’articolo 14 del decreto legislativo n. 150 del 2009, non trova applicazione ai comuni (stante il mancato rinvio disposto dall’articolo 16, comma 2, del decreto</w:t>
      </w:r>
      <w:r>
        <w:rPr>
          <w:i/>
          <w:spacing w:val="-13"/>
          <w:sz w:val="24"/>
        </w:rPr>
        <w:t xml:space="preserve"> </w:t>
      </w:r>
      <w:r>
        <w:rPr>
          <w:i/>
          <w:sz w:val="24"/>
        </w:rPr>
        <w:t>legislativo</w:t>
      </w:r>
      <w:r>
        <w:rPr>
          <w:i/>
          <w:spacing w:val="-13"/>
          <w:sz w:val="24"/>
        </w:rPr>
        <w:t xml:space="preserve"> </w:t>
      </w:r>
      <w:r>
        <w:rPr>
          <w:i/>
          <w:sz w:val="24"/>
        </w:rPr>
        <w:t>n.</w:t>
      </w:r>
      <w:r>
        <w:rPr>
          <w:i/>
          <w:spacing w:val="-12"/>
          <w:sz w:val="24"/>
        </w:rPr>
        <w:t xml:space="preserve"> </w:t>
      </w:r>
      <w:r>
        <w:rPr>
          <w:i/>
          <w:sz w:val="24"/>
        </w:rPr>
        <w:t>150</w:t>
      </w:r>
      <w:r>
        <w:rPr>
          <w:i/>
          <w:spacing w:val="-12"/>
          <w:sz w:val="24"/>
        </w:rPr>
        <w:t xml:space="preserve"> </w:t>
      </w:r>
      <w:r>
        <w:rPr>
          <w:i/>
          <w:sz w:val="24"/>
        </w:rPr>
        <w:t>del</w:t>
      </w:r>
      <w:r>
        <w:rPr>
          <w:i/>
          <w:spacing w:val="-12"/>
          <w:sz w:val="24"/>
        </w:rPr>
        <w:t xml:space="preserve"> </w:t>
      </w:r>
      <w:r>
        <w:rPr>
          <w:i/>
          <w:sz w:val="24"/>
        </w:rPr>
        <w:t>2009),</w:t>
      </w:r>
      <w:r>
        <w:rPr>
          <w:i/>
          <w:spacing w:val="-12"/>
          <w:sz w:val="24"/>
        </w:rPr>
        <w:t xml:space="preserve"> </w:t>
      </w:r>
      <w:r>
        <w:rPr>
          <w:i/>
          <w:sz w:val="24"/>
        </w:rPr>
        <w:t>la</w:t>
      </w:r>
      <w:r>
        <w:rPr>
          <w:i/>
          <w:spacing w:val="-13"/>
          <w:sz w:val="24"/>
        </w:rPr>
        <w:t xml:space="preserve"> </w:t>
      </w:r>
      <w:r>
        <w:rPr>
          <w:i/>
          <w:sz w:val="24"/>
        </w:rPr>
        <w:t>Commissione</w:t>
      </w:r>
      <w:r>
        <w:rPr>
          <w:i/>
          <w:spacing w:val="-12"/>
          <w:sz w:val="24"/>
        </w:rPr>
        <w:t xml:space="preserve"> </w:t>
      </w:r>
      <w:r>
        <w:rPr>
          <w:i/>
          <w:sz w:val="24"/>
        </w:rPr>
        <w:t>ritiene</w:t>
      </w:r>
      <w:r>
        <w:rPr>
          <w:i/>
          <w:spacing w:val="-13"/>
          <w:sz w:val="24"/>
        </w:rPr>
        <w:t xml:space="preserve"> </w:t>
      </w:r>
      <w:r>
        <w:rPr>
          <w:i/>
          <w:sz w:val="24"/>
        </w:rPr>
        <w:t>che</w:t>
      </w:r>
      <w:r>
        <w:rPr>
          <w:i/>
          <w:spacing w:val="-12"/>
          <w:sz w:val="24"/>
        </w:rPr>
        <w:t xml:space="preserve"> </w:t>
      </w:r>
      <w:r>
        <w:rPr>
          <w:i/>
          <w:sz w:val="24"/>
        </w:rPr>
        <w:t>rientri</w:t>
      </w:r>
      <w:r>
        <w:rPr>
          <w:i/>
          <w:spacing w:val="-14"/>
          <w:sz w:val="24"/>
        </w:rPr>
        <w:t xml:space="preserve"> </w:t>
      </w:r>
      <w:r>
        <w:rPr>
          <w:i/>
          <w:sz w:val="24"/>
        </w:rPr>
        <w:t>nella</w:t>
      </w:r>
      <w:r>
        <w:rPr>
          <w:i/>
          <w:spacing w:val="-12"/>
          <w:sz w:val="24"/>
        </w:rPr>
        <w:t xml:space="preserve"> </w:t>
      </w:r>
      <w:r>
        <w:rPr>
          <w:i/>
          <w:sz w:val="24"/>
        </w:rPr>
        <w:t>discrezionalità del</w:t>
      </w:r>
      <w:r>
        <w:rPr>
          <w:i/>
          <w:spacing w:val="-7"/>
          <w:sz w:val="24"/>
        </w:rPr>
        <w:t xml:space="preserve"> </w:t>
      </w:r>
      <w:r>
        <w:rPr>
          <w:i/>
          <w:sz w:val="24"/>
        </w:rPr>
        <w:t>singolo</w:t>
      </w:r>
      <w:r>
        <w:rPr>
          <w:i/>
          <w:spacing w:val="-7"/>
          <w:sz w:val="24"/>
        </w:rPr>
        <w:t xml:space="preserve"> </w:t>
      </w:r>
      <w:r>
        <w:rPr>
          <w:i/>
          <w:sz w:val="24"/>
        </w:rPr>
        <w:t>Comune</w:t>
      </w:r>
      <w:r>
        <w:rPr>
          <w:i/>
          <w:spacing w:val="-7"/>
          <w:sz w:val="24"/>
        </w:rPr>
        <w:t xml:space="preserve"> </w:t>
      </w:r>
      <w:r>
        <w:rPr>
          <w:i/>
          <w:sz w:val="24"/>
        </w:rPr>
        <w:t>la</w:t>
      </w:r>
      <w:r>
        <w:rPr>
          <w:i/>
          <w:spacing w:val="-7"/>
          <w:sz w:val="24"/>
        </w:rPr>
        <w:t xml:space="preserve"> </w:t>
      </w:r>
      <w:r>
        <w:rPr>
          <w:i/>
          <w:sz w:val="24"/>
        </w:rPr>
        <w:t>scelta</w:t>
      </w:r>
      <w:r>
        <w:rPr>
          <w:i/>
          <w:spacing w:val="-8"/>
          <w:sz w:val="24"/>
        </w:rPr>
        <w:t xml:space="preserve"> </w:t>
      </w:r>
      <w:r>
        <w:rPr>
          <w:i/>
          <w:sz w:val="24"/>
        </w:rPr>
        <w:t>di</w:t>
      </w:r>
      <w:r>
        <w:rPr>
          <w:i/>
          <w:spacing w:val="-7"/>
          <w:sz w:val="24"/>
        </w:rPr>
        <w:t xml:space="preserve"> </w:t>
      </w:r>
      <w:r>
        <w:rPr>
          <w:i/>
          <w:sz w:val="24"/>
        </w:rPr>
        <w:t>costituire</w:t>
      </w:r>
      <w:r>
        <w:rPr>
          <w:i/>
          <w:spacing w:val="-5"/>
          <w:sz w:val="24"/>
        </w:rPr>
        <w:t xml:space="preserve"> </w:t>
      </w:r>
      <w:r>
        <w:rPr>
          <w:i/>
          <w:sz w:val="24"/>
        </w:rPr>
        <w:t>o</w:t>
      </w:r>
      <w:r>
        <w:rPr>
          <w:i/>
          <w:spacing w:val="-8"/>
          <w:sz w:val="24"/>
        </w:rPr>
        <w:t xml:space="preserve"> </w:t>
      </w:r>
      <w:r>
        <w:rPr>
          <w:i/>
          <w:sz w:val="24"/>
        </w:rPr>
        <w:t>meno</w:t>
      </w:r>
      <w:r>
        <w:rPr>
          <w:i/>
          <w:spacing w:val="-7"/>
          <w:sz w:val="24"/>
        </w:rPr>
        <w:t xml:space="preserve"> </w:t>
      </w:r>
      <w:r>
        <w:rPr>
          <w:i/>
          <w:sz w:val="24"/>
        </w:rPr>
        <w:t>l’Organismo</w:t>
      </w:r>
      <w:r>
        <w:rPr>
          <w:i/>
          <w:spacing w:val="-7"/>
          <w:sz w:val="24"/>
        </w:rPr>
        <w:t xml:space="preserve"> </w:t>
      </w:r>
      <w:r>
        <w:rPr>
          <w:i/>
          <w:sz w:val="24"/>
        </w:rPr>
        <w:t>Indipendente</w:t>
      </w:r>
      <w:r>
        <w:rPr>
          <w:i/>
          <w:spacing w:val="-7"/>
          <w:sz w:val="24"/>
        </w:rPr>
        <w:t xml:space="preserve"> </w:t>
      </w:r>
      <w:r>
        <w:rPr>
          <w:i/>
          <w:sz w:val="24"/>
        </w:rPr>
        <w:t>di</w:t>
      </w:r>
      <w:r>
        <w:rPr>
          <w:i/>
          <w:spacing w:val="-7"/>
          <w:sz w:val="24"/>
        </w:rPr>
        <w:t xml:space="preserve"> </w:t>
      </w:r>
      <w:r>
        <w:rPr>
          <w:i/>
          <w:sz w:val="24"/>
        </w:rPr>
        <w:t xml:space="preserve">Valutazione </w:t>
      </w:r>
      <w:r>
        <w:rPr>
          <w:i/>
          <w:spacing w:val="-2"/>
          <w:sz w:val="24"/>
        </w:rPr>
        <w:t>(OIV)”</w:t>
      </w:r>
      <w:r>
        <w:rPr>
          <w:spacing w:val="-2"/>
          <w:sz w:val="24"/>
        </w:rPr>
        <w:t>;</w:t>
      </w:r>
    </w:p>
    <w:p w:rsidR="00D21AEB" w:rsidRDefault="00DA6F72">
      <w:pPr>
        <w:pStyle w:val="Paragrafoelenco"/>
        <w:numPr>
          <w:ilvl w:val="0"/>
          <w:numId w:val="2"/>
        </w:numPr>
        <w:tabs>
          <w:tab w:val="left" w:pos="861"/>
        </w:tabs>
        <w:spacing w:before="8" w:line="254" w:lineRule="auto"/>
        <w:ind w:right="146"/>
        <w:rPr>
          <w:sz w:val="24"/>
        </w:rPr>
      </w:pPr>
      <w:r>
        <w:rPr>
          <w:w w:val="105"/>
          <w:sz w:val="24"/>
        </w:rPr>
        <w:t>non esiste quindi nessun obbligo di costituire gli OIV negli Enti locali che quindi potranno continuare con i Nuclei di Valutazione;</w:t>
      </w:r>
    </w:p>
    <w:p w:rsidR="00D21AEB" w:rsidRDefault="00DA6F72">
      <w:pPr>
        <w:pStyle w:val="Paragrafoelenco"/>
        <w:numPr>
          <w:ilvl w:val="0"/>
          <w:numId w:val="2"/>
        </w:numPr>
        <w:tabs>
          <w:tab w:val="left" w:pos="861"/>
        </w:tabs>
        <w:spacing w:line="254" w:lineRule="auto"/>
        <w:ind w:right="142"/>
        <w:rPr>
          <w:sz w:val="24"/>
        </w:rPr>
      </w:pPr>
      <w:r>
        <w:rPr>
          <w:w w:val="105"/>
          <w:sz w:val="24"/>
        </w:rPr>
        <w:t>in</w:t>
      </w:r>
      <w:r>
        <w:rPr>
          <w:spacing w:val="-13"/>
          <w:w w:val="105"/>
          <w:sz w:val="24"/>
        </w:rPr>
        <w:t xml:space="preserve"> </w:t>
      </w:r>
      <w:r>
        <w:rPr>
          <w:w w:val="105"/>
          <w:sz w:val="24"/>
        </w:rPr>
        <w:t>ogni</w:t>
      </w:r>
      <w:r>
        <w:rPr>
          <w:spacing w:val="-13"/>
          <w:w w:val="105"/>
          <w:sz w:val="24"/>
        </w:rPr>
        <w:t xml:space="preserve"> </w:t>
      </w:r>
      <w:r>
        <w:rPr>
          <w:w w:val="105"/>
          <w:sz w:val="24"/>
        </w:rPr>
        <w:t>caso,</w:t>
      </w:r>
      <w:r>
        <w:rPr>
          <w:spacing w:val="-13"/>
          <w:w w:val="105"/>
          <w:sz w:val="24"/>
        </w:rPr>
        <w:t xml:space="preserve"> </w:t>
      </w:r>
      <w:r>
        <w:rPr>
          <w:w w:val="105"/>
          <w:sz w:val="24"/>
        </w:rPr>
        <w:t>l’Ente</w:t>
      </w:r>
      <w:r>
        <w:rPr>
          <w:spacing w:val="-12"/>
          <w:w w:val="105"/>
          <w:sz w:val="24"/>
        </w:rPr>
        <w:t xml:space="preserve"> </w:t>
      </w:r>
      <w:r>
        <w:rPr>
          <w:w w:val="105"/>
          <w:sz w:val="24"/>
        </w:rPr>
        <w:t>locale</w:t>
      </w:r>
      <w:r>
        <w:rPr>
          <w:spacing w:val="-13"/>
          <w:w w:val="105"/>
          <w:sz w:val="24"/>
        </w:rPr>
        <w:t xml:space="preserve"> </w:t>
      </w:r>
      <w:r>
        <w:rPr>
          <w:w w:val="105"/>
          <w:sz w:val="24"/>
        </w:rPr>
        <w:t>può</w:t>
      </w:r>
      <w:r>
        <w:rPr>
          <w:spacing w:val="-12"/>
          <w:w w:val="105"/>
          <w:sz w:val="24"/>
        </w:rPr>
        <w:t xml:space="preserve"> </w:t>
      </w:r>
      <w:r>
        <w:rPr>
          <w:w w:val="105"/>
          <w:sz w:val="24"/>
        </w:rPr>
        <w:t>decidere,</w:t>
      </w:r>
      <w:r>
        <w:rPr>
          <w:spacing w:val="-12"/>
          <w:w w:val="105"/>
          <w:sz w:val="24"/>
        </w:rPr>
        <w:t xml:space="preserve"> </w:t>
      </w:r>
      <w:r>
        <w:rPr>
          <w:w w:val="105"/>
          <w:sz w:val="24"/>
        </w:rPr>
        <w:t>in</w:t>
      </w:r>
      <w:r>
        <w:rPr>
          <w:spacing w:val="-13"/>
          <w:w w:val="105"/>
          <w:sz w:val="24"/>
        </w:rPr>
        <w:t xml:space="preserve"> </w:t>
      </w:r>
      <w:r>
        <w:rPr>
          <w:w w:val="105"/>
          <w:sz w:val="24"/>
        </w:rPr>
        <w:t>piena</w:t>
      </w:r>
      <w:r>
        <w:rPr>
          <w:spacing w:val="-13"/>
          <w:w w:val="105"/>
          <w:sz w:val="24"/>
        </w:rPr>
        <w:t xml:space="preserve"> </w:t>
      </w:r>
      <w:r>
        <w:rPr>
          <w:w w:val="105"/>
          <w:sz w:val="24"/>
        </w:rPr>
        <w:t>ed</w:t>
      </w:r>
      <w:r>
        <w:rPr>
          <w:spacing w:val="-13"/>
          <w:w w:val="105"/>
          <w:sz w:val="24"/>
        </w:rPr>
        <w:t xml:space="preserve"> </w:t>
      </w:r>
      <w:r>
        <w:rPr>
          <w:w w:val="105"/>
          <w:sz w:val="24"/>
        </w:rPr>
        <w:t>assoluta</w:t>
      </w:r>
      <w:r>
        <w:rPr>
          <w:spacing w:val="-13"/>
          <w:w w:val="105"/>
          <w:sz w:val="24"/>
        </w:rPr>
        <w:t xml:space="preserve"> </w:t>
      </w:r>
      <w:r>
        <w:rPr>
          <w:w w:val="105"/>
          <w:sz w:val="24"/>
        </w:rPr>
        <w:t>autonomia</w:t>
      </w:r>
      <w:r>
        <w:rPr>
          <w:spacing w:val="-13"/>
          <w:w w:val="105"/>
          <w:sz w:val="24"/>
        </w:rPr>
        <w:t xml:space="preserve"> </w:t>
      </w:r>
      <w:r>
        <w:rPr>
          <w:w w:val="105"/>
          <w:sz w:val="24"/>
        </w:rPr>
        <w:t>i</w:t>
      </w:r>
      <w:r>
        <w:rPr>
          <w:spacing w:val="-13"/>
          <w:w w:val="105"/>
          <w:sz w:val="24"/>
        </w:rPr>
        <w:t xml:space="preserve"> </w:t>
      </w:r>
      <w:r>
        <w:rPr>
          <w:w w:val="105"/>
          <w:sz w:val="24"/>
        </w:rPr>
        <w:t>requisiti</w:t>
      </w:r>
      <w:r>
        <w:rPr>
          <w:spacing w:val="-13"/>
          <w:w w:val="105"/>
          <w:sz w:val="24"/>
        </w:rPr>
        <w:t xml:space="preserve"> </w:t>
      </w:r>
      <w:r>
        <w:rPr>
          <w:w w:val="105"/>
          <w:sz w:val="24"/>
        </w:rPr>
        <w:t>dei membri</w:t>
      </w:r>
      <w:r>
        <w:rPr>
          <w:spacing w:val="-4"/>
          <w:w w:val="105"/>
          <w:sz w:val="24"/>
        </w:rPr>
        <w:t xml:space="preserve"> </w:t>
      </w:r>
      <w:r>
        <w:rPr>
          <w:w w:val="105"/>
          <w:sz w:val="24"/>
        </w:rPr>
        <w:t>dei</w:t>
      </w:r>
      <w:r>
        <w:rPr>
          <w:spacing w:val="-1"/>
          <w:w w:val="105"/>
          <w:sz w:val="24"/>
        </w:rPr>
        <w:t xml:space="preserve"> </w:t>
      </w:r>
      <w:r>
        <w:rPr>
          <w:w w:val="105"/>
          <w:sz w:val="24"/>
        </w:rPr>
        <w:t>Nuclei</w:t>
      </w:r>
      <w:r>
        <w:rPr>
          <w:spacing w:val="-2"/>
          <w:w w:val="105"/>
          <w:sz w:val="24"/>
        </w:rPr>
        <w:t xml:space="preserve"> </w:t>
      </w:r>
      <w:r>
        <w:rPr>
          <w:w w:val="105"/>
          <w:sz w:val="24"/>
        </w:rPr>
        <w:t>di Valutazione</w:t>
      </w:r>
      <w:r>
        <w:rPr>
          <w:spacing w:val="-4"/>
          <w:w w:val="105"/>
          <w:sz w:val="24"/>
        </w:rPr>
        <w:t xml:space="preserve"> </w:t>
      </w:r>
      <w:r>
        <w:rPr>
          <w:w w:val="105"/>
          <w:sz w:val="24"/>
        </w:rPr>
        <w:t>o</w:t>
      </w:r>
      <w:r>
        <w:rPr>
          <w:spacing w:val="-3"/>
          <w:w w:val="105"/>
          <w:sz w:val="24"/>
        </w:rPr>
        <w:t xml:space="preserve"> </w:t>
      </w:r>
      <w:r>
        <w:rPr>
          <w:w w:val="105"/>
          <w:sz w:val="24"/>
        </w:rPr>
        <w:t>degli</w:t>
      </w:r>
      <w:r>
        <w:rPr>
          <w:spacing w:val="-4"/>
          <w:w w:val="105"/>
          <w:sz w:val="24"/>
        </w:rPr>
        <w:t xml:space="preserve"> </w:t>
      </w:r>
      <w:proofErr w:type="spellStart"/>
      <w:r>
        <w:rPr>
          <w:w w:val="105"/>
          <w:sz w:val="24"/>
        </w:rPr>
        <w:t>O.I.V.</w:t>
      </w:r>
      <w:proofErr w:type="spellEnd"/>
      <w:r>
        <w:rPr>
          <w:spacing w:val="-4"/>
          <w:w w:val="105"/>
          <w:sz w:val="24"/>
        </w:rPr>
        <w:t xml:space="preserve"> </w:t>
      </w:r>
      <w:r>
        <w:rPr>
          <w:w w:val="105"/>
          <w:sz w:val="24"/>
        </w:rPr>
        <w:t>anche</w:t>
      </w:r>
      <w:r>
        <w:rPr>
          <w:spacing w:val="-4"/>
          <w:w w:val="105"/>
          <w:sz w:val="24"/>
        </w:rPr>
        <w:t xml:space="preserve"> </w:t>
      </w:r>
      <w:r>
        <w:rPr>
          <w:w w:val="105"/>
          <w:sz w:val="24"/>
        </w:rPr>
        <w:t>(e</w:t>
      </w:r>
      <w:r>
        <w:rPr>
          <w:spacing w:val="-2"/>
          <w:w w:val="105"/>
          <w:sz w:val="24"/>
        </w:rPr>
        <w:t xml:space="preserve"> </w:t>
      </w:r>
      <w:r>
        <w:rPr>
          <w:w w:val="105"/>
          <w:sz w:val="24"/>
        </w:rPr>
        <w:t>non</w:t>
      </w:r>
      <w:r>
        <w:rPr>
          <w:spacing w:val="-4"/>
          <w:w w:val="105"/>
          <w:sz w:val="24"/>
        </w:rPr>
        <w:t xml:space="preserve"> </w:t>
      </w:r>
      <w:r>
        <w:rPr>
          <w:w w:val="105"/>
          <w:sz w:val="24"/>
        </w:rPr>
        <w:t>“solo”)</w:t>
      </w:r>
      <w:r>
        <w:rPr>
          <w:spacing w:val="-4"/>
          <w:w w:val="105"/>
          <w:sz w:val="24"/>
        </w:rPr>
        <w:t xml:space="preserve"> </w:t>
      </w:r>
      <w:r>
        <w:rPr>
          <w:w w:val="105"/>
          <w:sz w:val="24"/>
        </w:rPr>
        <w:t>con</w:t>
      </w:r>
      <w:r>
        <w:rPr>
          <w:spacing w:val="-4"/>
          <w:w w:val="105"/>
          <w:sz w:val="24"/>
        </w:rPr>
        <w:t xml:space="preserve"> </w:t>
      </w:r>
      <w:r>
        <w:rPr>
          <w:w w:val="105"/>
          <w:sz w:val="24"/>
        </w:rPr>
        <w:t xml:space="preserve">riferimento alle indicazioni dell’art. 14 e delle indicazioni della </w:t>
      </w:r>
      <w:proofErr w:type="spellStart"/>
      <w:r>
        <w:rPr>
          <w:w w:val="105"/>
          <w:sz w:val="24"/>
        </w:rPr>
        <w:t>Civit</w:t>
      </w:r>
      <w:proofErr w:type="spellEnd"/>
      <w:r w:rsidR="00E071E5">
        <w:rPr>
          <w:w w:val="105"/>
          <w:sz w:val="24"/>
        </w:rPr>
        <w:t xml:space="preserve"> </w:t>
      </w:r>
      <w:r w:rsidR="00E071E5">
        <w:rPr>
          <w:sz w:val="24"/>
        </w:rPr>
        <w:t>(oggi ANAC)</w:t>
      </w:r>
      <w:r>
        <w:rPr>
          <w:w w:val="105"/>
          <w:sz w:val="24"/>
        </w:rPr>
        <w:t>.</w:t>
      </w:r>
    </w:p>
    <w:p w:rsidR="00D21AEB" w:rsidRDefault="00DA6F72">
      <w:pPr>
        <w:pStyle w:val="Heading1"/>
        <w:spacing w:before="249"/>
        <w:ind w:left="140" w:right="0"/>
        <w:jc w:val="left"/>
      </w:pPr>
      <w:r>
        <w:rPr>
          <w:spacing w:val="-2"/>
        </w:rPr>
        <w:t>VISTI:</w:t>
      </w:r>
    </w:p>
    <w:p w:rsidR="00D21AEB" w:rsidRDefault="00DA6F72">
      <w:pPr>
        <w:pStyle w:val="Paragrafoelenco"/>
        <w:numPr>
          <w:ilvl w:val="0"/>
          <w:numId w:val="2"/>
        </w:numPr>
        <w:tabs>
          <w:tab w:val="left" w:pos="860"/>
        </w:tabs>
        <w:spacing w:before="296" w:line="278" w:lineRule="exact"/>
        <w:ind w:left="860" w:hanging="359"/>
        <w:rPr>
          <w:sz w:val="24"/>
        </w:rPr>
      </w:pPr>
      <w:r>
        <w:rPr>
          <w:w w:val="105"/>
          <w:sz w:val="24"/>
        </w:rPr>
        <w:t>il vigente</w:t>
      </w:r>
      <w:r>
        <w:rPr>
          <w:spacing w:val="1"/>
          <w:w w:val="105"/>
          <w:sz w:val="24"/>
        </w:rPr>
        <w:t xml:space="preserve"> </w:t>
      </w:r>
      <w:r>
        <w:rPr>
          <w:w w:val="105"/>
          <w:sz w:val="24"/>
        </w:rPr>
        <w:t>Regolamento</w:t>
      </w:r>
      <w:r>
        <w:rPr>
          <w:spacing w:val="-2"/>
          <w:w w:val="105"/>
          <w:sz w:val="24"/>
        </w:rPr>
        <w:t xml:space="preserve"> </w:t>
      </w:r>
      <w:r>
        <w:rPr>
          <w:w w:val="105"/>
          <w:sz w:val="24"/>
        </w:rPr>
        <w:t>degli</w:t>
      </w:r>
      <w:r>
        <w:rPr>
          <w:spacing w:val="1"/>
          <w:w w:val="105"/>
          <w:sz w:val="24"/>
        </w:rPr>
        <w:t xml:space="preserve"> </w:t>
      </w:r>
      <w:r>
        <w:rPr>
          <w:w w:val="105"/>
          <w:sz w:val="24"/>
        </w:rPr>
        <w:t>Uffici e</w:t>
      </w:r>
      <w:r>
        <w:rPr>
          <w:spacing w:val="1"/>
          <w:w w:val="105"/>
          <w:sz w:val="24"/>
        </w:rPr>
        <w:t xml:space="preserve"> </w:t>
      </w:r>
      <w:r>
        <w:rPr>
          <w:w w:val="105"/>
          <w:sz w:val="24"/>
        </w:rPr>
        <w:t xml:space="preserve">dei </w:t>
      </w:r>
      <w:r>
        <w:rPr>
          <w:spacing w:val="-2"/>
          <w:w w:val="105"/>
          <w:sz w:val="24"/>
        </w:rPr>
        <w:t>Servizi;</w:t>
      </w:r>
    </w:p>
    <w:p w:rsidR="007F1096" w:rsidRPr="007F1096" w:rsidRDefault="007F1096" w:rsidP="007F1096">
      <w:pPr>
        <w:pStyle w:val="Paragrafoelenco"/>
        <w:numPr>
          <w:ilvl w:val="0"/>
          <w:numId w:val="2"/>
        </w:numPr>
        <w:tabs>
          <w:tab w:val="left" w:pos="861"/>
        </w:tabs>
        <w:spacing w:before="3" w:line="256" w:lineRule="auto"/>
        <w:ind w:right="145"/>
        <w:rPr>
          <w:sz w:val="24"/>
        </w:rPr>
      </w:pPr>
      <w:r w:rsidRPr="00FA1B04">
        <w:rPr>
          <w:rFonts w:ascii="Times New Roman" w:hAnsi="Times New Roman" w:cs="Times New Roman"/>
          <w:bCs/>
          <w:spacing w:val="-1"/>
        </w:rPr>
        <w:t>il Regolamento del Nucleo di Valutazione adottato con Deliberazione di Giunta Comunale n. 67/2012</w:t>
      </w:r>
      <w:r>
        <w:rPr>
          <w:rFonts w:ascii="Times New Roman" w:hAnsi="Times New Roman" w:cs="Times New Roman"/>
          <w:bCs/>
          <w:spacing w:val="-1"/>
        </w:rPr>
        <w:t>;</w:t>
      </w:r>
    </w:p>
    <w:p w:rsidR="007F1096" w:rsidRPr="007F1096" w:rsidRDefault="007F1096" w:rsidP="007F1096">
      <w:pPr>
        <w:pStyle w:val="Paragrafoelenco"/>
        <w:numPr>
          <w:ilvl w:val="0"/>
          <w:numId w:val="2"/>
        </w:numPr>
        <w:tabs>
          <w:tab w:val="left" w:pos="861"/>
        </w:tabs>
        <w:spacing w:before="3" w:line="256" w:lineRule="auto"/>
        <w:ind w:right="145"/>
        <w:rPr>
          <w:w w:val="105"/>
          <w:sz w:val="24"/>
        </w:rPr>
      </w:pPr>
      <w:r w:rsidRPr="007F1096">
        <w:rPr>
          <w:w w:val="105"/>
          <w:sz w:val="24"/>
        </w:rPr>
        <w:t>Regolamento per la gestione, misurazione e valutazione della performance - approvato con delibera della Giunta Comunale n. 214 del 31/12/2015;</w:t>
      </w:r>
    </w:p>
    <w:p w:rsidR="00D21AEB" w:rsidRDefault="00DA6F72">
      <w:pPr>
        <w:pStyle w:val="Paragrafoelenco"/>
        <w:numPr>
          <w:ilvl w:val="0"/>
          <w:numId w:val="2"/>
        </w:numPr>
        <w:tabs>
          <w:tab w:val="left" w:pos="861"/>
        </w:tabs>
        <w:spacing w:before="3" w:line="256" w:lineRule="auto"/>
        <w:ind w:right="145"/>
        <w:rPr>
          <w:sz w:val="24"/>
        </w:rPr>
      </w:pPr>
      <w:r>
        <w:rPr>
          <w:w w:val="105"/>
          <w:sz w:val="24"/>
        </w:rPr>
        <w:t xml:space="preserve">l’avviso di selezione pubblicato all’Albo Pretorio on </w:t>
      </w:r>
      <w:proofErr w:type="spellStart"/>
      <w:r>
        <w:rPr>
          <w:w w:val="105"/>
          <w:sz w:val="24"/>
        </w:rPr>
        <w:t>line</w:t>
      </w:r>
      <w:proofErr w:type="spellEnd"/>
      <w:r>
        <w:rPr>
          <w:w w:val="105"/>
          <w:sz w:val="24"/>
        </w:rPr>
        <w:t xml:space="preserve"> e sul sito istituzionale dell’Ente nella apposita Sezione del Portale della Perfomance;</w:t>
      </w:r>
    </w:p>
    <w:p w:rsidR="00D21AEB" w:rsidRDefault="00DA6F72">
      <w:pPr>
        <w:pStyle w:val="Paragrafoelenco"/>
        <w:numPr>
          <w:ilvl w:val="0"/>
          <w:numId w:val="2"/>
        </w:numPr>
        <w:tabs>
          <w:tab w:val="left" w:pos="861"/>
          <w:tab w:val="left" w:pos="6367"/>
          <w:tab w:val="left" w:pos="7483"/>
          <w:tab w:val="left" w:pos="7726"/>
        </w:tabs>
        <w:spacing w:line="254" w:lineRule="auto"/>
        <w:ind w:left="140" w:right="142" w:firstLine="360"/>
        <w:jc w:val="left"/>
        <w:rPr>
          <w:sz w:val="24"/>
        </w:rPr>
      </w:pPr>
      <w:r>
        <w:rPr>
          <w:w w:val="105"/>
          <w:sz w:val="24"/>
        </w:rPr>
        <w:t>l’esito della selezione con de</w:t>
      </w:r>
      <w:r w:rsidR="00EE17AE">
        <w:rPr>
          <w:w w:val="105"/>
          <w:sz w:val="24"/>
        </w:rPr>
        <w:t>creto</w:t>
      </w:r>
      <w:r>
        <w:rPr>
          <w:w w:val="105"/>
          <w:sz w:val="24"/>
        </w:rPr>
        <w:t xml:space="preserve"> n. </w:t>
      </w:r>
      <w:r>
        <w:rPr>
          <w:rFonts w:ascii="Times New Roman" w:hAnsi="Times New Roman"/>
          <w:sz w:val="24"/>
          <w:u w:val="single"/>
        </w:rPr>
        <w:tab/>
      </w:r>
      <w:r>
        <w:rPr>
          <w:w w:val="105"/>
          <w:sz w:val="24"/>
        </w:rPr>
        <w:t xml:space="preserve">del </w:t>
      </w:r>
      <w:r>
        <w:rPr>
          <w:rFonts w:ascii="Times New Roman" w:hAnsi="Times New Roman"/>
          <w:sz w:val="24"/>
          <w:u w:val="single"/>
        </w:rPr>
        <w:tab/>
      </w:r>
      <w:r>
        <w:rPr>
          <w:w w:val="105"/>
          <w:sz w:val="24"/>
        </w:rPr>
        <w:t>, del Sindaco che ha nominato</w:t>
      </w:r>
      <w:r>
        <w:rPr>
          <w:spacing w:val="80"/>
          <w:w w:val="105"/>
          <w:sz w:val="24"/>
        </w:rPr>
        <w:t xml:space="preserve"> </w:t>
      </w:r>
      <w:r>
        <w:rPr>
          <w:w w:val="105"/>
          <w:sz w:val="24"/>
        </w:rPr>
        <w:t>il/la</w:t>
      </w:r>
      <w:r>
        <w:rPr>
          <w:spacing w:val="80"/>
          <w:w w:val="105"/>
          <w:sz w:val="24"/>
        </w:rPr>
        <w:t xml:space="preserve"> </w:t>
      </w:r>
      <w:r>
        <w:rPr>
          <w:w w:val="105"/>
          <w:sz w:val="24"/>
        </w:rPr>
        <w:t>Dott./Dott.ssa</w:t>
      </w:r>
      <w:r>
        <w:rPr>
          <w:spacing w:val="126"/>
          <w:w w:val="105"/>
          <w:sz w:val="24"/>
        </w:rPr>
        <w:t xml:space="preserve"> </w:t>
      </w:r>
      <w:r>
        <w:rPr>
          <w:sz w:val="24"/>
          <w:u w:val="single"/>
        </w:rPr>
        <w:tab/>
      </w:r>
      <w:r>
        <w:rPr>
          <w:sz w:val="24"/>
          <w:u w:val="single"/>
        </w:rPr>
        <w:tab/>
      </w:r>
      <w:r>
        <w:rPr>
          <w:sz w:val="24"/>
          <w:u w:val="single"/>
        </w:rPr>
        <w:tab/>
      </w:r>
      <w:r>
        <w:rPr>
          <w:spacing w:val="40"/>
          <w:w w:val="105"/>
          <w:sz w:val="24"/>
        </w:rPr>
        <w:t xml:space="preserve"> </w:t>
      </w:r>
      <w:r>
        <w:rPr>
          <w:w w:val="105"/>
          <w:sz w:val="24"/>
        </w:rPr>
        <w:t>quale</w:t>
      </w:r>
      <w:r>
        <w:rPr>
          <w:spacing w:val="80"/>
          <w:w w:val="105"/>
          <w:sz w:val="24"/>
        </w:rPr>
        <w:t xml:space="preserve"> </w:t>
      </w:r>
      <w:r>
        <w:rPr>
          <w:w w:val="105"/>
          <w:sz w:val="24"/>
        </w:rPr>
        <w:t>Nucleo</w:t>
      </w:r>
      <w:r>
        <w:rPr>
          <w:spacing w:val="80"/>
          <w:w w:val="105"/>
          <w:sz w:val="24"/>
        </w:rPr>
        <w:t xml:space="preserve"> </w:t>
      </w:r>
      <w:r>
        <w:rPr>
          <w:w w:val="105"/>
          <w:sz w:val="24"/>
        </w:rPr>
        <w:t xml:space="preserve">di Valutazione in forma Monocratica del Comune di </w:t>
      </w:r>
      <w:r w:rsidR="007F1096">
        <w:rPr>
          <w:w w:val="105"/>
          <w:sz w:val="24"/>
        </w:rPr>
        <w:t>Sogliano Cavour</w:t>
      </w:r>
      <w:r>
        <w:rPr>
          <w:w w:val="105"/>
          <w:sz w:val="24"/>
        </w:rPr>
        <w:t>;</w:t>
      </w:r>
    </w:p>
    <w:p w:rsidR="00D21AEB" w:rsidRDefault="00D21AEB">
      <w:pPr>
        <w:pStyle w:val="Corpodeltesto"/>
        <w:spacing w:before="12"/>
        <w:ind w:left="0"/>
        <w:jc w:val="left"/>
      </w:pPr>
    </w:p>
    <w:p w:rsidR="00D21AEB" w:rsidRDefault="00DA6F72">
      <w:pPr>
        <w:pStyle w:val="Corpodeltesto"/>
      </w:pPr>
      <w:r>
        <w:t>Tutto</w:t>
      </w:r>
      <w:r>
        <w:rPr>
          <w:spacing w:val="22"/>
        </w:rPr>
        <w:t xml:space="preserve"> </w:t>
      </w:r>
      <w:r>
        <w:t>quanto</w:t>
      </w:r>
      <w:r>
        <w:rPr>
          <w:spacing w:val="22"/>
        </w:rPr>
        <w:t xml:space="preserve"> </w:t>
      </w:r>
      <w:r>
        <w:t>innanzi</w:t>
      </w:r>
      <w:r>
        <w:rPr>
          <w:spacing w:val="22"/>
        </w:rPr>
        <w:t xml:space="preserve"> </w:t>
      </w:r>
      <w:r>
        <w:t>premesso,</w:t>
      </w:r>
      <w:r>
        <w:rPr>
          <w:spacing w:val="22"/>
        </w:rPr>
        <w:t xml:space="preserve"> </w:t>
      </w:r>
      <w:r>
        <w:t>si</w:t>
      </w:r>
      <w:r>
        <w:rPr>
          <w:spacing w:val="23"/>
        </w:rPr>
        <w:t xml:space="preserve"> </w:t>
      </w:r>
      <w:r>
        <w:t>conviene</w:t>
      </w:r>
      <w:r>
        <w:rPr>
          <w:spacing w:val="22"/>
        </w:rPr>
        <w:t xml:space="preserve"> </w:t>
      </w:r>
      <w:r>
        <w:t>e</w:t>
      </w:r>
      <w:r>
        <w:rPr>
          <w:spacing w:val="22"/>
        </w:rPr>
        <w:t xml:space="preserve"> </w:t>
      </w:r>
      <w:r>
        <w:t>stipula</w:t>
      </w:r>
      <w:r>
        <w:rPr>
          <w:spacing w:val="22"/>
        </w:rPr>
        <w:t xml:space="preserve"> </w:t>
      </w:r>
      <w:r>
        <w:t>quanto</w:t>
      </w:r>
      <w:r>
        <w:rPr>
          <w:spacing w:val="24"/>
        </w:rPr>
        <w:t xml:space="preserve"> </w:t>
      </w:r>
      <w:r>
        <w:rPr>
          <w:spacing w:val="-2"/>
        </w:rPr>
        <w:t>segue:</w:t>
      </w:r>
    </w:p>
    <w:p w:rsidR="00D21AEB" w:rsidRDefault="00D21AEB">
      <w:pPr>
        <w:pStyle w:val="Corpodeltesto"/>
        <w:spacing w:before="4"/>
        <w:ind w:left="0"/>
        <w:jc w:val="left"/>
      </w:pPr>
    </w:p>
    <w:p w:rsidR="00D21AEB" w:rsidRDefault="00DA6F72">
      <w:pPr>
        <w:pStyle w:val="Heading1"/>
        <w:spacing w:before="1"/>
      </w:pPr>
      <w:r>
        <w:rPr>
          <w:spacing w:val="-2"/>
        </w:rPr>
        <w:t>ART.1</w:t>
      </w:r>
    </w:p>
    <w:p w:rsidR="00D21AEB" w:rsidRDefault="00DA6F72">
      <w:pPr>
        <w:pStyle w:val="Corpodeltesto"/>
        <w:tabs>
          <w:tab w:val="left" w:pos="9292"/>
        </w:tabs>
        <w:spacing w:before="293" w:line="254" w:lineRule="auto"/>
        <w:ind w:right="143" w:firstLine="60"/>
      </w:pPr>
      <w:r>
        <w:rPr>
          <w:w w:val="105"/>
        </w:rPr>
        <w:t xml:space="preserve">L’Amministrazione Comunale, di seguito denominata “Comune di </w:t>
      </w:r>
      <w:r w:rsidR="007F1096">
        <w:rPr>
          <w:w w:val="105"/>
        </w:rPr>
        <w:t>Sogliano Cavour</w:t>
      </w:r>
      <w:r>
        <w:rPr>
          <w:w w:val="105"/>
        </w:rPr>
        <w:t>” e come</w:t>
      </w:r>
      <w:r>
        <w:rPr>
          <w:spacing w:val="40"/>
          <w:w w:val="105"/>
        </w:rPr>
        <w:t xml:space="preserve"> </w:t>
      </w:r>
      <w:r>
        <w:rPr>
          <w:w w:val="105"/>
        </w:rPr>
        <w:t>sopra</w:t>
      </w:r>
      <w:r>
        <w:rPr>
          <w:spacing w:val="40"/>
          <w:w w:val="105"/>
        </w:rPr>
        <w:t xml:space="preserve"> </w:t>
      </w:r>
      <w:r>
        <w:rPr>
          <w:w w:val="105"/>
        </w:rPr>
        <w:t>rappresentata,</w:t>
      </w:r>
      <w:r>
        <w:rPr>
          <w:spacing w:val="40"/>
          <w:w w:val="105"/>
        </w:rPr>
        <w:t xml:space="preserve"> </w:t>
      </w:r>
      <w:r>
        <w:rPr>
          <w:w w:val="105"/>
        </w:rPr>
        <w:t>affida</w:t>
      </w:r>
      <w:r>
        <w:rPr>
          <w:spacing w:val="40"/>
          <w:w w:val="105"/>
        </w:rPr>
        <w:t xml:space="preserve"> </w:t>
      </w:r>
      <w:r>
        <w:rPr>
          <w:w w:val="105"/>
        </w:rPr>
        <w:t>al/alla</w:t>
      </w:r>
      <w:r>
        <w:rPr>
          <w:spacing w:val="40"/>
          <w:w w:val="105"/>
        </w:rPr>
        <w:t xml:space="preserve"> </w:t>
      </w:r>
      <w:r>
        <w:rPr>
          <w:w w:val="105"/>
        </w:rPr>
        <w:t>Dott./Dott.ssa</w:t>
      </w:r>
      <w:r>
        <w:rPr>
          <w:spacing w:val="78"/>
          <w:w w:val="105"/>
        </w:rPr>
        <w:t xml:space="preserve"> </w:t>
      </w:r>
      <w:r>
        <w:rPr>
          <w:u w:val="single"/>
        </w:rPr>
        <w:tab/>
      </w:r>
      <w:r>
        <w:t xml:space="preserve"> </w:t>
      </w:r>
      <w:r>
        <w:rPr>
          <w:w w:val="105"/>
        </w:rPr>
        <w:t xml:space="preserve">, di seguito "Professionista", che accetta, l'incarico di componente unico del Nucleo di Valutazione, ai sensi del </w:t>
      </w:r>
      <w:r w:rsidR="007F1096">
        <w:rPr>
          <w:w w:val="105"/>
        </w:rPr>
        <w:t xml:space="preserve">D. </w:t>
      </w:r>
      <w:proofErr w:type="spellStart"/>
      <w:r w:rsidR="007F1096">
        <w:rPr>
          <w:w w:val="105"/>
        </w:rPr>
        <w:t>Lgs</w:t>
      </w:r>
      <w:proofErr w:type="spellEnd"/>
      <w:r w:rsidR="007F1096">
        <w:rPr>
          <w:w w:val="105"/>
        </w:rPr>
        <w:t>. n.</w:t>
      </w:r>
      <w:r>
        <w:rPr>
          <w:w w:val="105"/>
        </w:rPr>
        <w:t xml:space="preserve"> 150/2009.</w:t>
      </w:r>
    </w:p>
    <w:p w:rsidR="00D21AEB" w:rsidRDefault="00DA6F72">
      <w:pPr>
        <w:pStyle w:val="Heading1"/>
        <w:spacing w:before="268"/>
      </w:pPr>
      <w:r>
        <w:rPr>
          <w:spacing w:val="-2"/>
        </w:rPr>
        <w:t>ART.2</w:t>
      </w:r>
    </w:p>
    <w:p w:rsidR="00D21AEB" w:rsidRDefault="00DA6F72">
      <w:pPr>
        <w:pStyle w:val="Corpodeltesto"/>
        <w:spacing w:before="293"/>
      </w:pPr>
      <w:r>
        <w:rPr>
          <w:w w:val="105"/>
        </w:rPr>
        <w:t>L’incarico</w:t>
      </w:r>
      <w:r>
        <w:rPr>
          <w:spacing w:val="6"/>
          <w:w w:val="105"/>
        </w:rPr>
        <w:t xml:space="preserve"> </w:t>
      </w:r>
      <w:r>
        <w:rPr>
          <w:w w:val="105"/>
        </w:rPr>
        <w:t>ha</w:t>
      </w:r>
      <w:r>
        <w:rPr>
          <w:spacing w:val="6"/>
          <w:w w:val="105"/>
        </w:rPr>
        <w:t xml:space="preserve"> </w:t>
      </w:r>
      <w:r>
        <w:rPr>
          <w:w w:val="105"/>
        </w:rPr>
        <w:t>ad</w:t>
      </w:r>
      <w:r>
        <w:rPr>
          <w:spacing w:val="6"/>
          <w:w w:val="105"/>
        </w:rPr>
        <w:t xml:space="preserve"> </w:t>
      </w:r>
      <w:r>
        <w:rPr>
          <w:w w:val="105"/>
        </w:rPr>
        <w:t>oggetto</w:t>
      </w:r>
      <w:r>
        <w:rPr>
          <w:spacing w:val="7"/>
          <w:w w:val="105"/>
        </w:rPr>
        <w:t xml:space="preserve"> </w:t>
      </w:r>
      <w:r>
        <w:rPr>
          <w:w w:val="105"/>
        </w:rPr>
        <w:t>lo</w:t>
      </w:r>
      <w:r>
        <w:rPr>
          <w:spacing w:val="5"/>
          <w:w w:val="105"/>
        </w:rPr>
        <w:t xml:space="preserve"> </w:t>
      </w:r>
      <w:r>
        <w:rPr>
          <w:w w:val="105"/>
        </w:rPr>
        <w:t>svolgimento,</w:t>
      </w:r>
      <w:r>
        <w:rPr>
          <w:spacing w:val="6"/>
          <w:w w:val="105"/>
        </w:rPr>
        <w:t xml:space="preserve"> </w:t>
      </w:r>
      <w:r>
        <w:rPr>
          <w:w w:val="105"/>
        </w:rPr>
        <w:t>delle</w:t>
      </w:r>
      <w:r>
        <w:rPr>
          <w:spacing w:val="7"/>
          <w:w w:val="105"/>
        </w:rPr>
        <w:t xml:space="preserve"> </w:t>
      </w:r>
      <w:r>
        <w:rPr>
          <w:w w:val="105"/>
        </w:rPr>
        <w:t>attività,</w:t>
      </w:r>
      <w:r>
        <w:rPr>
          <w:spacing w:val="6"/>
          <w:w w:val="105"/>
        </w:rPr>
        <w:t xml:space="preserve"> </w:t>
      </w:r>
      <w:r>
        <w:rPr>
          <w:w w:val="105"/>
        </w:rPr>
        <w:t>individuate</w:t>
      </w:r>
      <w:r>
        <w:rPr>
          <w:spacing w:val="4"/>
          <w:w w:val="105"/>
        </w:rPr>
        <w:t xml:space="preserve"> </w:t>
      </w:r>
      <w:r>
        <w:rPr>
          <w:w w:val="105"/>
        </w:rPr>
        <w:t>dal</w:t>
      </w:r>
      <w:r>
        <w:rPr>
          <w:spacing w:val="6"/>
          <w:w w:val="105"/>
        </w:rPr>
        <w:t xml:space="preserve"> </w:t>
      </w:r>
      <w:r>
        <w:rPr>
          <w:w w:val="105"/>
        </w:rPr>
        <w:t>Decreto</w:t>
      </w:r>
      <w:r>
        <w:rPr>
          <w:spacing w:val="6"/>
          <w:w w:val="105"/>
        </w:rPr>
        <w:t xml:space="preserve"> </w:t>
      </w:r>
      <w:r>
        <w:rPr>
          <w:spacing w:val="-2"/>
          <w:w w:val="105"/>
        </w:rPr>
        <w:t>Legislativo</w:t>
      </w:r>
    </w:p>
    <w:p w:rsidR="00D21AEB" w:rsidRDefault="00DA6F72">
      <w:pPr>
        <w:pStyle w:val="Corpodeltesto"/>
        <w:spacing w:before="19" w:line="254" w:lineRule="auto"/>
        <w:ind w:right="138"/>
      </w:pPr>
      <w:r>
        <w:t>n. 150/2009 e successive modificazioni e integrazioni, dalle delibere ed atti di indirizzo già adottati e che saranno adottati dall'ANAC e per come disciplinate dal regolamento locale, giusta deliberazione di G.M. n. 35 del 17/03/2022.</w:t>
      </w:r>
    </w:p>
    <w:p w:rsidR="00D21AEB" w:rsidRDefault="00D21AEB">
      <w:pPr>
        <w:pStyle w:val="Corpodeltesto"/>
        <w:spacing w:before="17"/>
        <w:ind w:left="0"/>
        <w:jc w:val="left"/>
      </w:pPr>
    </w:p>
    <w:p w:rsidR="00D21AEB" w:rsidRDefault="00DA6F72">
      <w:pPr>
        <w:pStyle w:val="Corpodeltesto"/>
        <w:spacing w:line="254" w:lineRule="auto"/>
        <w:ind w:right="147"/>
      </w:pPr>
      <w:r>
        <w:rPr>
          <w:w w:val="105"/>
        </w:rPr>
        <w:t>Si elencano, fra gli altri previsti nella deliberazione in atto richiamata, i seguenti adempimenti in capo al Nucleo di Valutazione.:</w:t>
      </w:r>
    </w:p>
    <w:p w:rsidR="00D21AEB" w:rsidRDefault="00D21AEB">
      <w:pPr>
        <w:pStyle w:val="Corpodeltesto"/>
        <w:spacing w:before="17"/>
        <w:ind w:left="0"/>
        <w:jc w:val="left"/>
      </w:pPr>
    </w:p>
    <w:p w:rsidR="00D21AEB" w:rsidRDefault="00DA6F72">
      <w:pPr>
        <w:pStyle w:val="Corpodeltesto"/>
      </w:pPr>
      <w:r>
        <w:rPr>
          <w:w w:val="105"/>
        </w:rPr>
        <w:t>Il</w:t>
      </w:r>
      <w:r>
        <w:rPr>
          <w:spacing w:val="2"/>
          <w:w w:val="105"/>
        </w:rPr>
        <w:t xml:space="preserve"> </w:t>
      </w:r>
      <w:r>
        <w:rPr>
          <w:w w:val="105"/>
        </w:rPr>
        <w:t>Nucleo</w:t>
      </w:r>
      <w:r>
        <w:rPr>
          <w:spacing w:val="3"/>
          <w:w w:val="105"/>
        </w:rPr>
        <w:t xml:space="preserve"> </w:t>
      </w:r>
      <w:r>
        <w:rPr>
          <w:w w:val="105"/>
        </w:rPr>
        <w:t>di</w:t>
      </w:r>
      <w:r>
        <w:rPr>
          <w:spacing w:val="2"/>
          <w:w w:val="105"/>
        </w:rPr>
        <w:t xml:space="preserve"> </w:t>
      </w:r>
      <w:r>
        <w:rPr>
          <w:w w:val="105"/>
        </w:rPr>
        <w:t>valutazione</w:t>
      </w:r>
      <w:r>
        <w:rPr>
          <w:spacing w:val="3"/>
          <w:w w:val="105"/>
        </w:rPr>
        <w:t xml:space="preserve"> </w:t>
      </w:r>
      <w:r>
        <w:rPr>
          <w:w w:val="105"/>
        </w:rPr>
        <w:t>svolge</w:t>
      </w:r>
      <w:r>
        <w:rPr>
          <w:spacing w:val="2"/>
          <w:w w:val="105"/>
        </w:rPr>
        <w:t xml:space="preserve"> </w:t>
      </w:r>
      <w:r>
        <w:rPr>
          <w:w w:val="105"/>
        </w:rPr>
        <w:t>i</w:t>
      </w:r>
      <w:r>
        <w:rPr>
          <w:spacing w:val="3"/>
          <w:w w:val="105"/>
        </w:rPr>
        <w:t xml:space="preserve"> </w:t>
      </w:r>
      <w:r>
        <w:rPr>
          <w:w w:val="105"/>
        </w:rPr>
        <w:t>seguenti</w:t>
      </w:r>
      <w:r>
        <w:rPr>
          <w:spacing w:val="2"/>
          <w:w w:val="105"/>
        </w:rPr>
        <w:t xml:space="preserve"> </w:t>
      </w:r>
      <w:r>
        <w:rPr>
          <w:spacing w:val="-2"/>
          <w:w w:val="105"/>
        </w:rPr>
        <w:t>compiti:</w:t>
      </w:r>
    </w:p>
    <w:p w:rsidR="00D21AEB" w:rsidRDefault="00D21AEB">
      <w:pPr>
        <w:pStyle w:val="Corpodeltesto"/>
        <w:sectPr w:rsidR="00D21AEB">
          <w:pgSz w:w="11910" w:h="16840"/>
          <w:pgMar w:top="1320" w:right="992" w:bottom="280" w:left="992" w:header="720" w:footer="720" w:gutter="0"/>
          <w:cols w:space="720"/>
        </w:sectPr>
      </w:pPr>
    </w:p>
    <w:p w:rsidR="00D21AEB" w:rsidRDefault="00DA6F72">
      <w:pPr>
        <w:pStyle w:val="Paragrafoelenco"/>
        <w:numPr>
          <w:ilvl w:val="0"/>
          <w:numId w:val="1"/>
        </w:numPr>
        <w:tabs>
          <w:tab w:val="left" w:pos="861"/>
        </w:tabs>
        <w:spacing w:before="78" w:line="254" w:lineRule="auto"/>
        <w:ind w:right="139"/>
        <w:rPr>
          <w:sz w:val="24"/>
        </w:rPr>
      </w:pPr>
      <w:r>
        <w:rPr>
          <w:w w:val="105"/>
          <w:sz w:val="24"/>
        </w:rPr>
        <w:lastRenderedPageBreak/>
        <w:t xml:space="preserve">monitora il funzionamento complessivo del sistema dei controlli interni, della </w:t>
      </w:r>
      <w:r>
        <w:rPr>
          <w:sz w:val="24"/>
        </w:rPr>
        <w:t xml:space="preserve">valutazione della performance, della trasparenza e integrità ed elabora una relazione </w:t>
      </w:r>
      <w:r>
        <w:rPr>
          <w:spacing w:val="-2"/>
          <w:w w:val="105"/>
          <w:sz w:val="24"/>
        </w:rPr>
        <w:t>annuale</w:t>
      </w:r>
      <w:r>
        <w:rPr>
          <w:spacing w:val="-4"/>
          <w:w w:val="105"/>
          <w:sz w:val="24"/>
        </w:rPr>
        <w:t xml:space="preserve"> </w:t>
      </w:r>
      <w:r>
        <w:rPr>
          <w:spacing w:val="-2"/>
          <w:w w:val="105"/>
          <w:sz w:val="24"/>
        </w:rPr>
        <w:t>sullo</w:t>
      </w:r>
      <w:r>
        <w:rPr>
          <w:spacing w:val="-4"/>
          <w:w w:val="105"/>
          <w:sz w:val="24"/>
        </w:rPr>
        <w:t xml:space="preserve"> </w:t>
      </w:r>
      <w:r>
        <w:rPr>
          <w:spacing w:val="-2"/>
          <w:w w:val="105"/>
          <w:sz w:val="24"/>
        </w:rPr>
        <w:t>stato</w:t>
      </w:r>
      <w:r>
        <w:rPr>
          <w:spacing w:val="-3"/>
          <w:w w:val="105"/>
          <w:sz w:val="24"/>
        </w:rPr>
        <w:t xml:space="preserve"> </w:t>
      </w:r>
      <w:r>
        <w:rPr>
          <w:spacing w:val="-2"/>
          <w:w w:val="105"/>
          <w:sz w:val="24"/>
        </w:rPr>
        <w:t>dei</w:t>
      </w:r>
      <w:r>
        <w:rPr>
          <w:spacing w:val="-7"/>
          <w:w w:val="105"/>
          <w:sz w:val="24"/>
        </w:rPr>
        <w:t xml:space="preserve"> </w:t>
      </w:r>
      <w:r>
        <w:rPr>
          <w:spacing w:val="-2"/>
          <w:w w:val="105"/>
          <w:sz w:val="24"/>
        </w:rPr>
        <w:t>controlli</w:t>
      </w:r>
      <w:r>
        <w:rPr>
          <w:spacing w:val="-5"/>
          <w:w w:val="105"/>
          <w:sz w:val="24"/>
        </w:rPr>
        <w:t xml:space="preserve"> </w:t>
      </w:r>
      <w:r>
        <w:rPr>
          <w:spacing w:val="-2"/>
          <w:w w:val="105"/>
          <w:sz w:val="24"/>
        </w:rPr>
        <w:t>dell’intero</w:t>
      </w:r>
      <w:r>
        <w:rPr>
          <w:spacing w:val="-6"/>
          <w:w w:val="105"/>
          <w:sz w:val="24"/>
        </w:rPr>
        <w:t xml:space="preserve"> </w:t>
      </w:r>
      <w:r>
        <w:rPr>
          <w:spacing w:val="-2"/>
          <w:w w:val="105"/>
          <w:sz w:val="24"/>
        </w:rPr>
        <w:t>ente</w:t>
      </w:r>
      <w:r>
        <w:rPr>
          <w:spacing w:val="-4"/>
          <w:w w:val="105"/>
          <w:sz w:val="24"/>
        </w:rPr>
        <w:t xml:space="preserve"> </w:t>
      </w:r>
      <w:r>
        <w:rPr>
          <w:spacing w:val="-2"/>
          <w:w w:val="105"/>
          <w:sz w:val="24"/>
        </w:rPr>
        <w:t>e</w:t>
      </w:r>
      <w:r>
        <w:rPr>
          <w:spacing w:val="-4"/>
          <w:w w:val="105"/>
          <w:sz w:val="24"/>
        </w:rPr>
        <w:t xml:space="preserve"> </w:t>
      </w:r>
      <w:r>
        <w:rPr>
          <w:spacing w:val="-2"/>
          <w:w w:val="105"/>
          <w:sz w:val="24"/>
        </w:rPr>
        <w:t>delle</w:t>
      </w:r>
      <w:r>
        <w:rPr>
          <w:spacing w:val="-4"/>
          <w:w w:val="105"/>
          <w:sz w:val="24"/>
        </w:rPr>
        <w:t xml:space="preserve"> </w:t>
      </w:r>
      <w:r>
        <w:rPr>
          <w:spacing w:val="-2"/>
          <w:w w:val="105"/>
          <w:sz w:val="24"/>
        </w:rPr>
        <w:t>singole</w:t>
      </w:r>
      <w:r>
        <w:rPr>
          <w:spacing w:val="-4"/>
          <w:w w:val="105"/>
          <w:sz w:val="24"/>
        </w:rPr>
        <w:t xml:space="preserve"> </w:t>
      </w:r>
      <w:r>
        <w:rPr>
          <w:spacing w:val="-2"/>
          <w:w w:val="105"/>
          <w:sz w:val="24"/>
        </w:rPr>
        <w:t>strutture.</w:t>
      </w:r>
      <w:r>
        <w:rPr>
          <w:spacing w:val="-4"/>
          <w:w w:val="105"/>
          <w:sz w:val="24"/>
        </w:rPr>
        <w:t xml:space="preserve"> </w:t>
      </w:r>
      <w:r>
        <w:rPr>
          <w:spacing w:val="-2"/>
          <w:w w:val="105"/>
          <w:sz w:val="24"/>
        </w:rPr>
        <w:t>La</w:t>
      </w:r>
      <w:r>
        <w:rPr>
          <w:spacing w:val="-4"/>
          <w:w w:val="105"/>
          <w:sz w:val="24"/>
        </w:rPr>
        <w:t xml:space="preserve"> </w:t>
      </w:r>
      <w:r>
        <w:rPr>
          <w:spacing w:val="-2"/>
          <w:w w:val="105"/>
          <w:sz w:val="24"/>
        </w:rPr>
        <w:t xml:space="preserve">adozione </w:t>
      </w:r>
      <w:r>
        <w:rPr>
          <w:w w:val="105"/>
          <w:sz w:val="24"/>
        </w:rPr>
        <w:t>di tale Relazione è condizione inderogabile per l'accesso agli strumenti di valorizzazione</w:t>
      </w:r>
      <w:r>
        <w:rPr>
          <w:spacing w:val="-13"/>
          <w:w w:val="105"/>
          <w:sz w:val="24"/>
        </w:rPr>
        <w:t xml:space="preserve"> </w:t>
      </w:r>
      <w:r>
        <w:rPr>
          <w:w w:val="105"/>
          <w:sz w:val="24"/>
        </w:rPr>
        <w:t>del</w:t>
      </w:r>
      <w:r>
        <w:rPr>
          <w:spacing w:val="-13"/>
          <w:w w:val="105"/>
          <w:sz w:val="24"/>
        </w:rPr>
        <w:t xml:space="preserve"> </w:t>
      </w:r>
      <w:r>
        <w:rPr>
          <w:w w:val="105"/>
          <w:sz w:val="24"/>
        </w:rPr>
        <w:t>merito</w:t>
      </w:r>
      <w:r>
        <w:rPr>
          <w:spacing w:val="-12"/>
          <w:w w:val="105"/>
          <w:sz w:val="24"/>
        </w:rPr>
        <w:t xml:space="preserve"> </w:t>
      </w:r>
      <w:r>
        <w:rPr>
          <w:w w:val="105"/>
          <w:sz w:val="24"/>
        </w:rPr>
        <w:t>di</w:t>
      </w:r>
      <w:r>
        <w:rPr>
          <w:spacing w:val="-13"/>
          <w:w w:val="105"/>
          <w:sz w:val="24"/>
        </w:rPr>
        <w:t xml:space="preserve"> </w:t>
      </w:r>
      <w:r>
        <w:rPr>
          <w:w w:val="105"/>
          <w:sz w:val="24"/>
        </w:rPr>
        <w:t>cui</w:t>
      </w:r>
      <w:r>
        <w:rPr>
          <w:spacing w:val="-12"/>
          <w:w w:val="105"/>
          <w:sz w:val="24"/>
        </w:rPr>
        <w:t xml:space="preserve"> </w:t>
      </w:r>
      <w:r>
        <w:rPr>
          <w:w w:val="105"/>
          <w:sz w:val="24"/>
        </w:rPr>
        <w:t>al</w:t>
      </w:r>
      <w:r>
        <w:rPr>
          <w:spacing w:val="-11"/>
          <w:w w:val="105"/>
          <w:sz w:val="24"/>
        </w:rPr>
        <w:t xml:space="preserve"> </w:t>
      </w:r>
      <w:r>
        <w:rPr>
          <w:w w:val="105"/>
          <w:sz w:val="24"/>
        </w:rPr>
        <w:t>Titolo</w:t>
      </w:r>
      <w:r>
        <w:rPr>
          <w:spacing w:val="-12"/>
          <w:w w:val="105"/>
          <w:sz w:val="24"/>
        </w:rPr>
        <w:t xml:space="preserve"> </w:t>
      </w:r>
      <w:r>
        <w:rPr>
          <w:w w:val="105"/>
          <w:sz w:val="24"/>
        </w:rPr>
        <w:t>III</w:t>
      </w:r>
      <w:r>
        <w:rPr>
          <w:spacing w:val="-12"/>
          <w:w w:val="105"/>
          <w:sz w:val="24"/>
        </w:rPr>
        <w:t xml:space="preserve"> </w:t>
      </w:r>
      <w:r>
        <w:rPr>
          <w:w w:val="105"/>
          <w:sz w:val="24"/>
        </w:rPr>
        <w:t>del</w:t>
      </w:r>
      <w:r>
        <w:rPr>
          <w:spacing w:val="-13"/>
          <w:w w:val="105"/>
          <w:sz w:val="24"/>
        </w:rPr>
        <w:t xml:space="preserve"> </w:t>
      </w:r>
      <w:r>
        <w:rPr>
          <w:w w:val="105"/>
          <w:sz w:val="24"/>
        </w:rPr>
        <w:t>D</w:t>
      </w:r>
      <w:r w:rsidR="00E071E5">
        <w:rPr>
          <w:w w:val="105"/>
          <w:sz w:val="24"/>
        </w:rPr>
        <w:t xml:space="preserve">. </w:t>
      </w:r>
      <w:proofErr w:type="spellStart"/>
      <w:r w:rsidR="00E071E5">
        <w:rPr>
          <w:w w:val="105"/>
          <w:sz w:val="24"/>
        </w:rPr>
        <w:t>L</w:t>
      </w:r>
      <w:r>
        <w:rPr>
          <w:w w:val="105"/>
          <w:sz w:val="24"/>
        </w:rPr>
        <w:t>gs</w:t>
      </w:r>
      <w:proofErr w:type="spellEnd"/>
      <w:r w:rsidR="00E071E5">
        <w:rPr>
          <w:w w:val="105"/>
          <w:sz w:val="24"/>
        </w:rPr>
        <w:t>. n.</w:t>
      </w:r>
      <w:r>
        <w:rPr>
          <w:spacing w:val="-14"/>
          <w:w w:val="105"/>
          <w:sz w:val="24"/>
        </w:rPr>
        <w:t xml:space="preserve"> </w:t>
      </w:r>
      <w:r>
        <w:rPr>
          <w:w w:val="105"/>
          <w:sz w:val="24"/>
        </w:rPr>
        <w:t>150/2009,</w:t>
      </w:r>
      <w:r>
        <w:rPr>
          <w:spacing w:val="-11"/>
          <w:w w:val="105"/>
          <w:sz w:val="24"/>
        </w:rPr>
        <w:t xml:space="preserve"> </w:t>
      </w:r>
      <w:r>
        <w:rPr>
          <w:w w:val="105"/>
          <w:sz w:val="24"/>
        </w:rPr>
        <w:t>su</w:t>
      </w:r>
      <w:r>
        <w:rPr>
          <w:spacing w:val="-11"/>
          <w:w w:val="105"/>
          <w:sz w:val="24"/>
        </w:rPr>
        <w:t xml:space="preserve"> </w:t>
      </w:r>
      <w:r>
        <w:rPr>
          <w:w w:val="105"/>
          <w:sz w:val="24"/>
        </w:rPr>
        <w:t>tali</w:t>
      </w:r>
      <w:r>
        <w:rPr>
          <w:spacing w:val="-13"/>
          <w:w w:val="105"/>
          <w:sz w:val="24"/>
        </w:rPr>
        <w:t xml:space="preserve"> </w:t>
      </w:r>
      <w:r>
        <w:rPr>
          <w:w w:val="105"/>
          <w:sz w:val="24"/>
        </w:rPr>
        <w:t>aspetti</w:t>
      </w:r>
      <w:r>
        <w:rPr>
          <w:spacing w:val="-13"/>
          <w:w w:val="105"/>
          <w:sz w:val="24"/>
        </w:rPr>
        <w:t xml:space="preserve"> </w:t>
      </w:r>
      <w:r>
        <w:rPr>
          <w:w w:val="105"/>
          <w:sz w:val="24"/>
        </w:rPr>
        <w:t>rimane a diretta disposizione del Dipartimento della Funzione Pubblica.</w:t>
      </w:r>
    </w:p>
    <w:p w:rsidR="00D21AEB" w:rsidRDefault="00DA6F72">
      <w:pPr>
        <w:pStyle w:val="Paragrafoelenco"/>
        <w:numPr>
          <w:ilvl w:val="0"/>
          <w:numId w:val="1"/>
        </w:numPr>
        <w:tabs>
          <w:tab w:val="left" w:pos="860"/>
        </w:tabs>
        <w:spacing w:line="292" w:lineRule="exact"/>
        <w:ind w:left="860" w:hanging="359"/>
        <w:rPr>
          <w:sz w:val="24"/>
        </w:rPr>
      </w:pPr>
      <w:r>
        <w:rPr>
          <w:w w:val="105"/>
          <w:sz w:val="24"/>
        </w:rPr>
        <w:t>svolge funzioni di indirizzo</w:t>
      </w:r>
      <w:r>
        <w:rPr>
          <w:spacing w:val="1"/>
          <w:w w:val="105"/>
          <w:sz w:val="24"/>
        </w:rPr>
        <w:t xml:space="preserve"> </w:t>
      </w:r>
      <w:r>
        <w:rPr>
          <w:w w:val="105"/>
          <w:sz w:val="24"/>
        </w:rPr>
        <w:t>sul controllo di</w:t>
      </w:r>
      <w:r>
        <w:rPr>
          <w:spacing w:val="1"/>
          <w:w w:val="105"/>
          <w:sz w:val="24"/>
        </w:rPr>
        <w:t xml:space="preserve"> </w:t>
      </w:r>
      <w:r>
        <w:rPr>
          <w:spacing w:val="-2"/>
          <w:w w:val="105"/>
          <w:sz w:val="24"/>
        </w:rPr>
        <w:t>gestione;</w:t>
      </w:r>
    </w:p>
    <w:p w:rsidR="00D21AEB" w:rsidRDefault="00DA6F72">
      <w:pPr>
        <w:pStyle w:val="Paragrafoelenco"/>
        <w:numPr>
          <w:ilvl w:val="0"/>
          <w:numId w:val="1"/>
        </w:numPr>
        <w:tabs>
          <w:tab w:val="left" w:pos="861"/>
        </w:tabs>
        <w:spacing w:before="15" w:line="254" w:lineRule="auto"/>
        <w:ind w:right="139"/>
        <w:rPr>
          <w:sz w:val="24"/>
        </w:rPr>
      </w:pPr>
      <w:r>
        <w:rPr>
          <w:w w:val="105"/>
          <w:sz w:val="24"/>
        </w:rPr>
        <w:t>propone</w:t>
      </w:r>
      <w:r>
        <w:rPr>
          <w:spacing w:val="-14"/>
          <w:w w:val="105"/>
          <w:sz w:val="24"/>
        </w:rPr>
        <w:t xml:space="preserve"> </w:t>
      </w:r>
      <w:r>
        <w:rPr>
          <w:w w:val="105"/>
          <w:sz w:val="24"/>
        </w:rPr>
        <w:t>ed</w:t>
      </w:r>
      <w:r>
        <w:rPr>
          <w:spacing w:val="-14"/>
          <w:w w:val="105"/>
          <w:sz w:val="24"/>
        </w:rPr>
        <w:t xml:space="preserve"> </w:t>
      </w:r>
      <w:r>
        <w:rPr>
          <w:w w:val="105"/>
          <w:sz w:val="24"/>
        </w:rPr>
        <w:t>esprime</w:t>
      </w:r>
      <w:r>
        <w:rPr>
          <w:spacing w:val="-14"/>
          <w:w w:val="105"/>
          <w:sz w:val="24"/>
        </w:rPr>
        <w:t xml:space="preserve"> </w:t>
      </w:r>
      <w:r>
        <w:rPr>
          <w:w w:val="105"/>
          <w:sz w:val="24"/>
        </w:rPr>
        <w:t>parere</w:t>
      </w:r>
      <w:r>
        <w:rPr>
          <w:spacing w:val="-14"/>
          <w:w w:val="105"/>
          <w:sz w:val="24"/>
        </w:rPr>
        <w:t xml:space="preserve"> </w:t>
      </w:r>
      <w:r>
        <w:rPr>
          <w:w w:val="105"/>
          <w:sz w:val="24"/>
        </w:rPr>
        <w:t>vincolante</w:t>
      </w:r>
      <w:r>
        <w:rPr>
          <w:spacing w:val="-14"/>
          <w:w w:val="105"/>
          <w:sz w:val="24"/>
        </w:rPr>
        <w:t xml:space="preserve"> </w:t>
      </w:r>
      <w:r>
        <w:rPr>
          <w:w w:val="105"/>
          <w:sz w:val="24"/>
        </w:rPr>
        <w:t>sul</w:t>
      </w:r>
      <w:r>
        <w:rPr>
          <w:spacing w:val="-14"/>
          <w:w w:val="105"/>
          <w:sz w:val="24"/>
        </w:rPr>
        <w:t xml:space="preserve"> </w:t>
      </w:r>
      <w:r>
        <w:rPr>
          <w:w w:val="105"/>
          <w:sz w:val="24"/>
        </w:rPr>
        <w:t>regolamento</w:t>
      </w:r>
      <w:r>
        <w:rPr>
          <w:spacing w:val="-14"/>
          <w:w w:val="105"/>
          <w:sz w:val="24"/>
        </w:rPr>
        <w:t xml:space="preserve"> </w:t>
      </w:r>
      <w:r>
        <w:rPr>
          <w:w w:val="105"/>
          <w:sz w:val="24"/>
        </w:rPr>
        <w:t>di</w:t>
      </w:r>
      <w:r>
        <w:rPr>
          <w:spacing w:val="-13"/>
          <w:w w:val="105"/>
          <w:sz w:val="24"/>
        </w:rPr>
        <w:t xml:space="preserve"> </w:t>
      </w:r>
      <w:r>
        <w:rPr>
          <w:w w:val="105"/>
          <w:sz w:val="24"/>
        </w:rPr>
        <w:t>misurazione</w:t>
      </w:r>
      <w:r>
        <w:rPr>
          <w:spacing w:val="-14"/>
          <w:w w:val="105"/>
          <w:sz w:val="24"/>
        </w:rPr>
        <w:t xml:space="preserve"> </w:t>
      </w:r>
      <w:r>
        <w:rPr>
          <w:w w:val="105"/>
          <w:sz w:val="24"/>
        </w:rPr>
        <w:t>e</w:t>
      </w:r>
      <w:r>
        <w:rPr>
          <w:spacing w:val="-14"/>
          <w:w w:val="105"/>
          <w:sz w:val="24"/>
        </w:rPr>
        <w:t xml:space="preserve"> </w:t>
      </w:r>
      <w:r>
        <w:rPr>
          <w:w w:val="105"/>
          <w:sz w:val="24"/>
        </w:rPr>
        <w:t>valutazione della performance;</w:t>
      </w:r>
    </w:p>
    <w:p w:rsidR="00D21AEB" w:rsidRDefault="00DA6F72">
      <w:pPr>
        <w:pStyle w:val="Paragrafoelenco"/>
        <w:numPr>
          <w:ilvl w:val="0"/>
          <w:numId w:val="1"/>
        </w:numPr>
        <w:tabs>
          <w:tab w:val="left" w:pos="860"/>
        </w:tabs>
        <w:spacing w:line="291" w:lineRule="exact"/>
        <w:ind w:left="860" w:hanging="359"/>
        <w:rPr>
          <w:sz w:val="24"/>
        </w:rPr>
      </w:pPr>
      <w:r>
        <w:rPr>
          <w:w w:val="105"/>
          <w:sz w:val="24"/>
        </w:rPr>
        <w:t>può</w:t>
      </w:r>
      <w:r>
        <w:rPr>
          <w:spacing w:val="-10"/>
          <w:w w:val="105"/>
          <w:sz w:val="24"/>
        </w:rPr>
        <w:t xml:space="preserve"> </w:t>
      </w:r>
      <w:r>
        <w:rPr>
          <w:w w:val="105"/>
          <w:sz w:val="24"/>
        </w:rPr>
        <w:t>validare</w:t>
      </w:r>
      <w:r>
        <w:rPr>
          <w:spacing w:val="-9"/>
          <w:w w:val="105"/>
          <w:sz w:val="24"/>
        </w:rPr>
        <w:t xml:space="preserve"> </w:t>
      </w:r>
      <w:r>
        <w:rPr>
          <w:w w:val="105"/>
          <w:sz w:val="24"/>
        </w:rPr>
        <w:t>se</w:t>
      </w:r>
      <w:r>
        <w:rPr>
          <w:spacing w:val="-10"/>
          <w:w w:val="105"/>
          <w:sz w:val="24"/>
        </w:rPr>
        <w:t xml:space="preserve"> </w:t>
      </w:r>
      <w:r>
        <w:rPr>
          <w:w w:val="105"/>
          <w:sz w:val="24"/>
        </w:rPr>
        <w:t>richiesto</w:t>
      </w:r>
      <w:r>
        <w:rPr>
          <w:spacing w:val="-9"/>
          <w:w w:val="105"/>
          <w:sz w:val="24"/>
        </w:rPr>
        <w:t xml:space="preserve"> </w:t>
      </w:r>
      <w:r>
        <w:rPr>
          <w:w w:val="105"/>
          <w:sz w:val="24"/>
        </w:rPr>
        <w:t>la</w:t>
      </w:r>
      <w:r>
        <w:rPr>
          <w:spacing w:val="-10"/>
          <w:w w:val="105"/>
          <w:sz w:val="24"/>
        </w:rPr>
        <w:t xml:space="preserve"> </w:t>
      </w:r>
      <w:r>
        <w:rPr>
          <w:w w:val="105"/>
          <w:sz w:val="24"/>
        </w:rPr>
        <w:t>programmazione</w:t>
      </w:r>
      <w:r>
        <w:rPr>
          <w:spacing w:val="-11"/>
          <w:w w:val="105"/>
          <w:sz w:val="24"/>
        </w:rPr>
        <w:t xml:space="preserve"> </w:t>
      </w:r>
      <w:r>
        <w:rPr>
          <w:w w:val="105"/>
          <w:sz w:val="24"/>
        </w:rPr>
        <w:t>annuale</w:t>
      </w:r>
      <w:r>
        <w:rPr>
          <w:spacing w:val="-9"/>
          <w:w w:val="105"/>
          <w:sz w:val="24"/>
        </w:rPr>
        <w:t xml:space="preserve"> </w:t>
      </w:r>
      <w:r>
        <w:rPr>
          <w:w w:val="105"/>
          <w:sz w:val="24"/>
        </w:rPr>
        <w:t>degli</w:t>
      </w:r>
      <w:r>
        <w:rPr>
          <w:spacing w:val="-10"/>
          <w:w w:val="105"/>
          <w:sz w:val="24"/>
        </w:rPr>
        <w:t xml:space="preserve"> </w:t>
      </w:r>
      <w:r>
        <w:rPr>
          <w:spacing w:val="-2"/>
          <w:w w:val="105"/>
          <w:sz w:val="24"/>
        </w:rPr>
        <w:t>obiettivi;</w:t>
      </w:r>
    </w:p>
    <w:p w:rsidR="00D21AEB" w:rsidRDefault="00DA6F72">
      <w:pPr>
        <w:pStyle w:val="Paragrafoelenco"/>
        <w:numPr>
          <w:ilvl w:val="0"/>
          <w:numId w:val="1"/>
        </w:numPr>
        <w:tabs>
          <w:tab w:val="left" w:pos="861"/>
        </w:tabs>
        <w:spacing w:before="15" w:line="254" w:lineRule="auto"/>
        <w:ind w:right="140"/>
        <w:rPr>
          <w:sz w:val="24"/>
        </w:rPr>
      </w:pPr>
      <w:r>
        <w:rPr>
          <w:sz w:val="24"/>
        </w:rPr>
        <w:t>riferisce</w:t>
      </w:r>
      <w:r>
        <w:rPr>
          <w:spacing w:val="27"/>
          <w:sz w:val="24"/>
        </w:rPr>
        <w:t xml:space="preserve"> </w:t>
      </w:r>
      <w:r>
        <w:rPr>
          <w:sz w:val="24"/>
        </w:rPr>
        <w:t>alla</w:t>
      </w:r>
      <w:r>
        <w:rPr>
          <w:spacing w:val="25"/>
          <w:sz w:val="24"/>
        </w:rPr>
        <w:t xml:space="preserve"> </w:t>
      </w:r>
      <w:r>
        <w:rPr>
          <w:sz w:val="24"/>
        </w:rPr>
        <w:t>Giunta,</w:t>
      </w:r>
      <w:r>
        <w:rPr>
          <w:spacing w:val="27"/>
          <w:sz w:val="24"/>
        </w:rPr>
        <w:t xml:space="preserve"> </w:t>
      </w:r>
      <w:r>
        <w:rPr>
          <w:sz w:val="24"/>
        </w:rPr>
        <w:t>con</w:t>
      </w:r>
      <w:r>
        <w:rPr>
          <w:spacing w:val="25"/>
          <w:sz w:val="24"/>
        </w:rPr>
        <w:t xml:space="preserve"> </w:t>
      </w:r>
      <w:r>
        <w:rPr>
          <w:sz w:val="24"/>
        </w:rPr>
        <w:t>cadenza</w:t>
      </w:r>
      <w:r>
        <w:rPr>
          <w:spacing w:val="25"/>
          <w:sz w:val="24"/>
        </w:rPr>
        <w:t xml:space="preserve"> </w:t>
      </w:r>
      <w:r>
        <w:rPr>
          <w:sz w:val="24"/>
        </w:rPr>
        <w:t>almeno</w:t>
      </w:r>
      <w:r>
        <w:rPr>
          <w:spacing w:val="27"/>
          <w:sz w:val="24"/>
        </w:rPr>
        <w:t xml:space="preserve"> </w:t>
      </w:r>
      <w:r>
        <w:rPr>
          <w:sz w:val="24"/>
        </w:rPr>
        <w:t>annuale,</w:t>
      </w:r>
      <w:r>
        <w:rPr>
          <w:spacing w:val="27"/>
          <w:sz w:val="24"/>
        </w:rPr>
        <w:t xml:space="preserve"> </w:t>
      </w:r>
      <w:r>
        <w:rPr>
          <w:sz w:val="24"/>
        </w:rPr>
        <w:t>sull’andamento</w:t>
      </w:r>
      <w:r>
        <w:rPr>
          <w:spacing w:val="27"/>
          <w:sz w:val="24"/>
        </w:rPr>
        <w:t xml:space="preserve"> </w:t>
      </w:r>
      <w:r>
        <w:rPr>
          <w:sz w:val="24"/>
        </w:rPr>
        <w:t>delle</w:t>
      </w:r>
      <w:r>
        <w:rPr>
          <w:spacing w:val="25"/>
          <w:sz w:val="24"/>
        </w:rPr>
        <w:t xml:space="preserve"> </w:t>
      </w:r>
      <w:r>
        <w:rPr>
          <w:sz w:val="24"/>
        </w:rPr>
        <w:t>performance e comunica tempestivamente le criticità riscontrate e nel caso in cui rilevi delle illegittimità</w:t>
      </w:r>
      <w:r>
        <w:rPr>
          <w:spacing w:val="40"/>
          <w:sz w:val="24"/>
        </w:rPr>
        <w:t xml:space="preserve"> </w:t>
      </w:r>
      <w:r>
        <w:rPr>
          <w:sz w:val="24"/>
        </w:rPr>
        <w:t>provvede</w:t>
      </w:r>
      <w:r>
        <w:rPr>
          <w:spacing w:val="40"/>
          <w:sz w:val="24"/>
        </w:rPr>
        <w:t xml:space="preserve"> </w:t>
      </w:r>
      <w:r>
        <w:rPr>
          <w:sz w:val="24"/>
        </w:rPr>
        <w:t>alle</w:t>
      </w:r>
      <w:r>
        <w:rPr>
          <w:spacing w:val="40"/>
          <w:sz w:val="24"/>
        </w:rPr>
        <w:t xml:space="preserve"> </w:t>
      </w:r>
      <w:r>
        <w:rPr>
          <w:sz w:val="24"/>
        </w:rPr>
        <w:t>segnalazioni</w:t>
      </w:r>
      <w:r>
        <w:rPr>
          <w:spacing w:val="40"/>
          <w:sz w:val="24"/>
        </w:rPr>
        <w:t xml:space="preserve"> </w:t>
      </w:r>
      <w:r>
        <w:rPr>
          <w:sz w:val="24"/>
        </w:rPr>
        <w:t>ai</w:t>
      </w:r>
      <w:r>
        <w:rPr>
          <w:spacing w:val="40"/>
          <w:sz w:val="24"/>
        </w:rPr>
        <w:t xml:space="preserve"> </w:t>
      </w:r>
      <w:r>
        <w:rPr>
          <w:sz w:val="24"/>
        </w:rPr>
        <w:t>soggetti</w:t>
      </w:r>
      <w:r>
        <w:rPr>
          <w:spacing w:val="40"/>
          <w:sz w:val="24"/>
        </w:rPr>
        <w:t xml:space="preserve"> </w:t>
      </w:r>
      <w:r>
        <w:rPr>
          <w:sz w:val="24"/>
        </w:rPr>
        <w:t>competenti,</w:t>
      </w:r>
      <w:r>
        <w:rPr>
          <w:spacing w:val="40"/>
          <w:sz w:val="24"/>
        </w:rPr>
        <w:t xml:space="preserve"> </w:t>
      </w:r>
      <w:r>
        <w:rPr>
          <w:sz w:val="24"/>
        </w:rPr>
        <w:t>per</w:t>
      </w:r>
      <w:r>
        <w:rPr>
          <w:spacing w:val="40"/>
          <w:sz w:val="24"/>
        </w:rPr>
        <w:t xml:space="preserve"> </w:t>
      </w:r>
      <w:r>
        <w:rPr>
          <w:sz w:val="24"/>
        </w:rPr>
        <w:t>come</w:t>
      </w:r>
      <w:r>
        <w:rPr>
          <w:spacing w:val="40"/>
          <w:sz w:val="24"/>
        </w:rPr>
        <w:t xml:space="preserve"> </w:t>
      </w:r>
      <w:r>
        <w:rPr>
          <w:sz w:val="24"/>
        </w:rPr>
        <w:t>previsto dalla normativa;</w:t>
      </w:r>
    </w:p>
    <w:p w:rsidR="00D21AEB" w:rsidRDefault="00DA6F72">
      <w:pPr>
        <w:pStyle w:val="Paragrafoelenco"/>
        <w:numPr>
          <w:ilvl w:val="0"/>
          <w:numId w:val="1"/>
        </w:numPr>
        <w:tabs>
          <w:tab w:val="left" w:pos="861"/>
        </w:tabs>
        <w:spacing w:line="254" w:lineRule="auto"/>
        <w:ind w:right="144"/>
        <w:rPr>
          <w:sz w:val="24"/>
        </w:rPr>
      </w:pPr>
      <w:r>
        <w:rPr>
          <w:w w:val="105"/>
          <w:sz w:val="24"/>
        </w:rPr>
        <w:t>sulla base del regolamento di disciplina delle posizioni organizzative propone la pesatura delle strutture ai fini della quantificazione dell’indennità di posizione;</w:t>
      </w:r>
    </w:p>
    <w:p w:rsidR="00D21AEB" w:rsidRDefault="00DA6F72">
      <w:pPr>
        <w:pStyle w:val="Paragrafoelenco"/>
        <w:numPr>
          <w:ilvl w:val="0"/>
          <w:numId w:val="1"/>
        </w:numPr>
        <w:tabs>
          <w:tab w:val="left" w:pos="861"/>
        </w:tabs>
        <w:spacing w:line="254" w:lineRule="auto"/>
        <w:ind w:right="141"/>
        <w:rPr>
          <w:sz w:val="24"/>
        </w:rPr>
      </w:pPr>
      <w:r>
        <w:rPr>
          <w:w w:val="105"/>
          <w:sz w:val="24"/>
        </w:rPr>
        <w:t xml:space="preserve">sulla base del regolamento di misurazione e valutazione, propone al Sindaco la </w:t>
      </w:r>
      <w:r>
        <w:rPr>
          <w:spacing w:val="-2"/>
          <w:w w:val="105"/>
          <w:sz w:val="24"/>
        </w:rPr>
        <w:t>valutazione annuale dei</w:t>
      </w:r>
      <w:r>
        <w:rPr>
          <w:spacing w:val="-3"/>
          <w:w w:val="105"/>
          <w:sz w:val="24"/>
        </w:rPr>
        <w:t xml:space="preserve"> </w:t>
      </w:r>
      <w:r>
        <w:rPr>
          <w:spacing w:val="-2"/>
          <w:w w:val="105"/>
          <w:sz w:val="24"/>
        </w:rPr>
        <w:t>titolari</w:t>
      </w:r>
      <w:r>
        <w:rPr>
          <w:spacing w:val="-3"/>
          <w:w w:val="105"/>
          <w:sz w:val="24"/>
        </w:rPr>
        <w:t xml:space="preserve"> </w:t>
      </w:r>
      <w:r>
        <w:rPr>
          <w:spacing w:val="-2"/>
          <w:w w:val="105"/>
          <w:sz w:val="24"/>
        </w:rPr>
        <w:t>di</w:t>
      </w:r>
      <w:r>
        <w:rPr>
          <w:spacing w:val="-3"/>
          <w:w w:val="105"/>
          <w:sz w:val="24"/>
        </w:rPr>
        <w:t xml:space="preserve"> </w:t>
      </w:r>
      <w:r>
        <w:rPr>
          <w:spacing w:val="-2"/>
          <w:w w:val="105"/>
          <w:sz w:val="24"/>
        </w:rPr>
        <w:t>posizione</w:t>
      </w:r>
      <w:r>
        <w:rPr>
          <w:spacing w:val="-5"/>
          <w:w w:val="105"/>
          <w:sz w:val="24"/>
        </w:rPr>
        <w:t xml:space="preserve"> </w:t>
      </w:r>
      <w:r>
        <w:rPr>
          <w:spacing w:val="-2"/>
          <w:w w:val="105"/>
          <w:sz w:val="24"/>
        </w:rPr>
        <w:t>organizzativa</w:t>
      </w:r>
      <w:r>
        <w:rPr>
          <w:spacing w:val="-3"/>
          <w:w w:val="105"/>
          <w:sz w:val="24"/>
        </w:rPr>
        <w:t xml:space="preserve"> </w:t>
      </w:r>
      <w:r>
        <w:rPr>
          <w:spacing w:val="-2"/>
          <w:w w:val="105"/>
          <w:sz w:val="24"/>
        </w:rPr>
        <w:t>e l'attribuzione</w:t>
      </w:r>
      <w:r>
        <w:rPr>
          <w:spacing w:val="-3"/>
          <w:w w:val="105"/>
          <w:sz w:val="24"/>
        </w:rPr>
        <w:t xml:space="preserve"> </w:t>
      </w:r>
      <w:r>
        <w:rPr>
          <w:spacing w:val="-2"/>
          <w:w w:val="105"/>
          <w:sz w:val="24"/>
        </w:rPr>
        <w:t>ad</w:t>
      </w:r>
      <w:r>
        <w:rPr>
          <w:spacing w:val="-3"/>
          <w:w w:val="105"/>
          <w:sz w:val="24"/>
        </w:rPr>
        <w:t xml:space="preserve"> </w:t>
      </w:r>
      <w:r>
        <w:rPr>
          <w:spacing w:val="-2"/>
          <w:w w:val="105"/>
          <w:sz w:val="24"/>
        </w:rPr>
        <w:t>essi</w:t>
      </w:r>
      <w:r>
        <w:rPr>
          <w:spacing w:val="-3"/>
          <w:w w:val="105"/>
          <w:sz w:val="24"/>
        </w:rPr>
        <w:t xml:space="preserve"> </w:t>
      </w:r>
      <w:r>
        <w:rPr>
          <w:spacing w:val="-2"/>
          <w:w w:val="105"/>
          <w:sz w:val="24"/>
        </w:rPr>
        <w:t xml:space="preserve">dei </w:t>
      </w:r>
      <w:r>
        <w:rPr>
          <w:w w:val="105"/>
          <w:sz w:val="24"/>
        </w:rPr>
        <w:t>premi collegati alla performance, partecipa alla valutazione della produttività dei dipendenti se richiesto;</w:t>
      </w:r>
    </w:p>
    <w:p w:rsidR="00D21AEB" w:rsidRDefault="00DA6F72">
      <w:pPr>
        <w:pStyle w:val="Paragrafoelenco"/>
        <w:numPr>
          <w:ilvl w:val="0"/>
          <w:numId w:val="1"/>
        </w:numPr>
        <w:tabs>
          <w:tab w:val="left" w:pos="861"/>
        </w:tabs>
        <w:spacing w:line="254" w:lineRule="auto"/>
        <w:ind w:right="141"/>
        <w:rPr>
          <w:sz w:val="24"/>
        </w:rPr>
      </w:pPr>
      <w:r>
        <w:rPr>
          <w:spacing w:val="-2"/>
          <w:w w:val="105"/>
          <w:sz w:val="24"/>
        </w:rPr>
        <w:t>è</w:t>
      </w:r>
      <w:r>
        <w:rPr>
          <w:spacing w:val="-3"/>
          <w:w w:val="105"/>
          <w:sz w:val="24"/>
        </w:rPr>
        <w:t xml:space="preserve"> </w:t>
      </w:r>
      <w:r>
        <w:rPr>
          <w:spacing w:val="-2"/>
          <w:w w:val="105"/>
          <w:sz w:val="24"/>
        </w:rPr>
        <w:t>responsabile</w:t>
      </w:r>
      <w:r>
        <w:rPr>
          <w:spacing w:val="-4"/>
          <w:w w:val="105"/>
          <w:sz w:val="24"/>
        </w:rPr>
        <w:t xml:space="preserve"> </w:t>
      </w:r>
      <w:r>
        <w:rPr>
          <w:spacing w:val="-2"/>
          <w:w w:val="105"/>
          <w:sz w:val="24"/>
        </w:rPr>
        <w:t>della</w:t>
      </w:r>
      <w:r>
        <w:rPr>
          <w:spacing w:val="-4"/>
          <w:w w:val="105"/>
          <w:sz w:val="24"/>
        </w:rPr>
        <w:t xml:space="preserve"> </w:t>
      </w:r>
      <w:r>
        <w:rPr>
          <w:spacing w:val="-2"/>
          <w:w w:val="105"/>
          <w:sz w:val="24"/>
        </w:rPr>
        <w:t>corretta</w:t>
      </w:r>
      <w:r>
        <w:rPr>
          <w:spacing w:val="-4"/>
          <w:w w:val="105"/>
          <w:sz w:val="24"/>
        </w:rPr>
        <w:t xml:space="preserve"> </w:t>
      </w:r>
      <w:r>
        <w:rPr>
          <w:spacing w:val="-2"/>
          <w:w w:val="105"/>
          <w:sz w:val="24"/>
        </w:rPr>
        <w:t>applicazione</w:t>
      </w:r>
      <w:r>
        <w:rPr>
          <w:spacing w:val="-3"/>
          <w:w w:val="105"/>
          <w:sz w:val="24"/>
        </w:rPr>
        <w:t xml:space="preserve"> </w:t>
      </w:r>
      <w:r>
        <w:rPr>
          <w:spacing w:val="-2"/>
          <w:w w:val="105"/>
          <w:sz w:val="24"/>
        </w:rPr>
        <w:t>delle</w:t>
      </w:r>
      <w:r>
        <w:rPr>
          <w:spacing w:val="-4"/>
          <w:w w:val="105"/>
          <w:sz w:val="24"/>
        </w:rPr>
        <w:t xml:space="preserve"> </w:t>
      </w:r>
      <w:r>
        <w:rPr>
          <w:spacing w:val="-2"/>
          <w:w w:val="105"/>
          <w:sz w:val="24"/>
        </w:rPr>
        <w:t>linee</w:t>
      </w:r>
      <w:r>
        <w:rPr>
          <w:spacing w:val="-3"/>
          <w:w w:val="105"/>
          <w:sz w:val="24"/>
        </w:rPr>
        <w:t xml:space="preserve"> </w:t>
      </w:r>
      <w:r>
        <w:rPr>
          <w:spacing w:val="-2"/>
          <w:w w:val="105"/>
          <w:sz w:val="24"/>
        </w:rPr>
        <w:t>guida,</w:t>
      </w:r>
      <w:r>
        <w:rPr>
          <w:spacing w:val="-4"/>
          <w:w w:val="105"/>
          <w:sz w:val="24"/>
        </w:rPr>
        <w:t xml:space="preserve"> </w:t>
      </w:r>
      <w:r>
        <w:rPr>
          <w:spacing w:val="-2"/>
          <w:w w:val="105"/>
          <w:sz w:val="24"/>
        </w:rPr>
        <w:t>delle</w:t>
      </w:r>
      <w:r>
        <w:rPr>
          <w:spacing w:val="-4"/>
          <w:w w:val="105"/>
          <w:sz w:val="24"/>
        </w:rPr>
        <w:t xml:space="preserve"> </w:t>
      </w:r>
      <w:r>
        <w:rPr>
          <w:spacing w:val="-2"/>
          <w:w w:val="105"/>
          <w:sz w:val="24"/>
        </w:rPr>
        <w:t>metodologie</w:t>
      </w:r>
      <w:r>
        <w:rPr>
          <w:spacing w:val="-6"/>
          <w:w w:val="105"/>
          <w:sz w:val="24"/>
        </w:rPr>
        <w:t xml:space="preserve"> </w:t>
      </w:r>
      <w:r>
        <w:rPr>
          <w:spacing w:val="-2"/>
          <w:w w:val="105"/>
          <w:sz w:val="24"/>
        </w:rPr>
        <w:t>e</w:t>
      </w:r>
      <w:r>
        <w:rPr>
          <w:spacing w:val="-3"/>
          <w:w w:val="105"/>
          <w:sz w:val="24"/>
        </w:rPr>
        <w:t xml:space="preserve"> </w:t>
      </w:r>
      <w:r>
        <w:rPr>
          <w:spacing w:val="-2"/>
          <w:w w:val="105"/>
          <w:sz w:val="24"/>
        </w:rPr>
        <w:t xml:space="preserve">degli </w:t>
      </w:r>
      <w:r>
        <w:rPr>
          <w:w w:val="105"/>
          <w:sz w:val="24"/>
        </w:rPr>
        <w:t>strumenti di misurazione e di valutazione;</w:t>
      </w:r>
    </w:p>
    <w:p w:rsidR="00D21AEB" w:rsidRDefault="00DA6F72">
      <w:pPr>
        <w:pStyle w:val="Paragrafoelenco"/>
        <w:numPr>
          <w:ilvl w:val="0"/>
          <w:numId w:val="1"/>
        </w:numPr>
        <w:tabs>
          <w:tab w:val="left" w:pos="861"/>
        </w:tabs>
        <w:spacing w:line="254" w:lineRule="auto"/>
        <w:ind w:right="139"/>
        <w:rPr>
          <w:sz w:val="24"/>
        </w:rPr>
      </w:pPr>
      <w:r>
        <w:rPr>
          <w:w w:val="105"/>
          <w:sz w:val="24"/>
        </w:rPr>
        <w:t xml:space="preserve">promuove ed attesta l'assolvimento degli obblighi relativi alla trasparenza e all'integrità di cui all’art. 11 del </w:t>
      </w:r>
      <w:proofErr w:type="spellStart"/>
      <w:r>
        <w:rPr>
          <w:w w:val="105"/>
          <w:sz w:val="24"/>
        </w:rPr>
        <w:t>D.Lgs.</w:t>
      </w:r>
      <w:proofErr w:type="spellEnd"/>
      <w:r>
        <w:rPr>
          <w:w w:val="105"/>
          <w:sz w:val="24"/>
        </w:rPr>
        <w:t xml:space="preserve"> 150/2009, rimanendo a diretta disposizione dell’Autorità Nazionale Anticorruzione ANAC;</w:t>
      </w:r>
    </w:p>
    <w:p w:rsidR="00D21AEB" w:rsidRDefault="00DA6F72">
      <w:pPr>
        <w:pStyle w:val="Paragrafoelenco"/>
        <w:numPr>
          <w:ilvl w:val="0"/>
          <w:numId w:val="1"/>
        </w:numPr>
        <w:tabs>
          <w:tab w:val="left" w:pos="860"/>
        </w:tabs>
        <w:spacing w:line="291" w:lineRule="exact"/>
        <w:ind w:left="860" w:hanging="359"/>
        <w:rPr>
          <w:sz w:val="24"/>
        </w:rPr>
      </w:pPr>
      <w:r>
        <w:rPr>
          <w:sz w:val="24"/>
        </w:rPr>
        <w:t>verifica</w:t>
      </w:r>
      <w:r>
        <w:rPr>
          <w:spacing w:val="18"/>
          <w:sz w:val="24"/>
        </w:rPr>
        <w:t xml:space="preserve"> </w:t>
      </w:r>
      <w:r>
        <w:rPr>
          <w:sz w:val="24"/>
        </w:rPr>
        <w:t>i</w:t>
      </w:r>
      <w:r>
        <w:rPr>
          <w:spacing w:val="19"/>
          <w:sz w:val="24"/>
        </w:rPr>
        <w:t xml:space="preserve"> </w:t>
      </w:r>
      <w:r>
        <w:rPr>
          <w:sz w:val="24"/>
        </w:rPr>
        <w:t>risultati</w:t>
      </w:r>
      <w:r>
        <w:rPr>
          <w:spacing w:val="19"/>
          <w:sz w:val="24"/>
        </w:rPr>
        <w:t xml:space="preserve"> </w:t>
      </w:r>
      <w:r>
        <w:rPr>
          <w:sz w:val="24"/>
        </w:rPr>
        <w:t>e</w:t>
      </w:r>
      <w:r>
        <w:rPr>
          <w:spacing w:val="19"/>
          <w:sz w:val="24"/>
        </w:rPr>
        <w:t xml:space="preserve"> </w:t>
      </w:r>
      <w:r>
        <w:rPr>
          <w:sz w:val="24"/>
        </w:rPr>
        <w:t>le</w:t>
      </w:r>
      <w:r>
        <w:rPr>
          <w:spacing w:val="18"/>
          <w:sz w:val="24"/>
        </w:rPr>
        <w:t xml:space="preserve"> </w:t>
      </w:r>
      <w:r>
        <w:rPr>
          <w:sz w:val="24"/>
        </w:rPr>
        <w:t>buone</w:t>
      </w:r>
      <w:r>
        <w:rPr>
          <w:spacing w:val="19"/>
          <w:sz w:val="24"/>
        </w:rPr>
        <w:t xml:space="preserve"> </w:t>
      </w:r>
      <w:r>
        <w:rPr>
          <w:sz w:val="24"/>
        </w:rPr>
        <w:t>pratiche</w:t>
      </w:r>
      <w:r>
        <w:rPr>
          <w:spacing w:val="19"/>
          <w:sz w:val="24"/>
        </w:rPr>
        <w:t xml:space="preserve"> </w:t>
      </w:r>
      <w:r>
        <w:rPr>
          <w:sz w:val="24"/>
        </w:rPr>
        <w:t>di</w:t>
      </w:r>
      <w:r>
        <w:rPr>
          <w:spacing w:val="19"/>
          <w:sz w:val="24"/>
        </w:rPr>
        <w:t xml:space="preserve"> </w:t>
      </w:r>
      <w:r>
        <w:rPr>
          <w:sz w:val="24"/>
        </w:rPr>
        <w:t>promozione</w:t>
      </w:r>
      <w:r>
        <w:rPr>
          <w:spacing w:val="18"/>
          <w:sz w:val="24"/>
        </w:rPr>
        <w:t xml:space="preserve"> </w:t>
      </w:r>
      <w:r>
        <w:rPr>
          <w:sz w:val="24"/>
        </w:rPr>
        <w:t>delle</w:t>
      </w:r>
      <w:r>
        <w:rPr>
          <w:spacing w:val="19"/>
          <w:sz w:val="24"/>
        </w:rPr>
        <w:t xml:space="preserve"> </w:t>
      </w:r>
      <w:r>
        <w:rPr>
          <w:sz w:val="24"/>
        </w:rPr>
        <w:t>pari</w:t>
      </w:r>
      <w:r>
        <w:rPr>
          <w:spacing w:val="19"/>
          <w:sz w:val="24"/>
        </w:rPr>
        <w:t xml:space="preserve"> </w:t>
      </w:r>
      <w:r>
        <w:rPr>
          <w:spacing w:val="-2"/>
          <w:sz w:val="24"/>
        </w:rPr>
        <w:t>opportunità;</w:t>
      </w:r>
    </w:p>
    <w:p w:rsidR="00D21AEB" w:rsidRDefault="00DA6F72">
      <w:pPr>
        <w:pStyle w:val="Paragrafoelenco"/>
        <w:numPr>
          <w:ilvl w:val="0"/>
          <w:numId w:val="1"/>
        </w:numPr>
        <w:tabs>
          <w:tab w:val="left" w:pos="861"/>
        </w:tabs>
        <w:spacing w:before="3" w:line="254" w:lineRule="auto"/>
        <w:ind w:right="142"/>
        <w:rPr>
          <w:sz w:val="24"/>
        </w:rPr>
      </w:pPr>
      <w:r>
        <w:rPr>
          <w:sz w:val="24"/>
        </w:rPr>
        <w:t>verifica</w:t>
      </w:r>
      <w:r>
        <w:rPr>
          <w:spacing w:val="27"/>
          <w:sz w:val="24"/>
        </w:rPr>
        <w:t xml:space="preserve"> </w:t>
      </w:r>
      <w:r>
        <w:rPr>
          <w:sz w:val="24"/>
        </w:rPr>
        <w:t>la</w:t>
      </w:r>
      <w:r>
        <w:rPr>
          <w:spacing w:val="27"/>
          <w:sz w:val="24"/>
        </w:rPr>
        <w:t xml:space="preserve"> </w:t>
      </w:r>
      <w:r>
        <w:rPr>
          <w:sz w:val="24"/>
        </w:rPr>
        <w:t>correttezza della</w:t>
      </w:r>
      <w:r>
        <w:rPr>
          <w:spacing w:val="27"/>
          <w:sz w:val="24"/>
        </w:rPr>
        <w:t xml:space="preserve"> </w:t>
      </w:r>
      <w:r>
        <w:rPr>
          <w:sz w:val="24"/>
        </w:rPr>
        <w:t>valutazione</w:t>
      </w:r>
      <w:r>
        <w:rPr>
          <w:spacing w:val="27"/>
          <w:sz w:val="24"/>
        </w:rPr>
        <w:t xml:space="preserve"> </w:t>
      </w:r>
      <w:r>
        <w:rPr>
          <w:sz w:val="24"/>
        </w:rPr>
        <w:t>dei</w:t>
      </w:r>
      <w:r>
        <w:rPr>
          <w:spacing w:val="27"/>
          <w:sz w:val="24"/>
        </w:rPr>
        <w:t xml:space="preserve"> </w:t>
      </w:r>
      <w:r>
        <w:rPr>
          <w:sz w:val="24"/>
        </w:rPr>
        <w:t>dipendenti</w:t>
      </w:r>
      <w:r>
        <w:rPr>
          <w:spacing w:val="27"/>
          <w:sz w:val="24"/>
        </w:rPr>
        <w:t xml:space="preserve"> </w:t>
      </w:r>
      <w:r>
        <w:rPr>
          <w:sz w:val="24"/>
        </w:rPr>
        <w:t>ai</w:t>
      </w:r>
      <w:r>
        <w:rPr>
          <w:spacing w:val="27"/>
          <w:sz w:val="24"/>
        </w:rPr>
        <w:t xml:space="preserve"> </w:t>
      </w:r>
      <w:r>
        <w:rPr>
          <w:sz w:val="24"/>
        </w:rPr>
        <w:t>fini</w:t>
      </w:r>
      <w:r>
        <w:rPr>
          <w:spacing w:val="27"/>
          <w:sz w:val="24"/>
        </w:rPr>
        <w:t xml:space="preserve"> </w:t>
      </w:r>
      <w:r>
        <w:rPr>
          <w:sz w:val="24"/>
        </w:rPr>
        <w:t>dell’accesso</w:t>
      </w:r>
      <w:r>
        <w:rPr>
          <w:spacing w:val="27"/>
          <w:sz w:val="24"/>
        </w:rPr>
        <w:t xml:space="preserve"> </w:t>
      </w:r>
      <w:r>
        <w:rPr>
          <w:sz w:val="24"/>
        </w:rPr>
        <w:t>ai</w:t>
      </w:r>
      <w:r>
        <w:rPr>
          <w:spacing w:val="27"/>
          <w:sz w:val="24"/>
        </w:rPr>
        <w:t xml:space="preserve"> </w:t>
      </w:r>
      <w:r>
        <w:rPr>
          <w:sz w:val="24"/>
        </w:rPr>
        <w:t>percorsi di</w:t>
      </w:r>
      <w:r>
        <w:rPr>
          <w:spacing w:val="33"/>
          <w:sz w:val="24"/>
        </w:rPr>
        <w:t xml:space="preserve"> </w:t>
      </w:r>
      <w:r>
        <w:rPr>
          <w:sz w:val="24"/>
        </w:rPr>
        <w:t>alta</w:t>
      </w:r>
      <w:r>
        <w:rPr>
          <w:spacing w:val="33"/>
          <w:sz w:val="24"/>
        </w:rPr>
        <w:t xml:space="preserve"> </w:t>
      </w:r>
      <w:r>
        <w:rPr>
          <w:sz w:val="24"/>
        </w:rPr>
        <w:t>formazione</w:t>
      </w:r>
      <w:r>
        <w:rPr>
          <w:spacing w:val="33"/>
          <w:sz w:val="24"/>
        </w:rPr>
        <w:t xml:space="preserve"> </w:t>
      </w:r>
      <w:r>
        <w:rPr>
          <w:sz w:val="24"/>
        </w:rPr>
        <w:t>e</w:t>
      </w:r>
      <w:r>
        <w:rPr>
          <w:spacing w:val="33"/>
          <w:sz w:val="24"/>
        </w:rPr>
        <w:t xml:space="preserve"> </w:t>
      </w:r>
      <w:r>
        <w:rPr>
          <w:sz w:val="24"/>
        </w:rPr>
        <w:t>di</w:t>
      </w:r>
      <w:r>
        <w:rPr>
          <w:spacing w:val="33"/>
          <w:sz w:val="24"/>
        </w:rPr>
        <w:t xml:space="preserve"> </w:t>
      </w:r>
      <w:r>
        <w:rPr>
          <w:sz w:val="24"/>
        </w:rPr>
        <w:t>crescita</w:t>
      </w:r>
      <w:r>
        <w:rPr>
          <w:spacing w:val="33"/>
          <w:sz w:val="24"/>
        </w:rPr>
        <w:t xml:space="preserve"> </w:t>
      </w:r>
      <w:r>
        <w:rPr>
          <w:sz w:val="24"/>
        </w:rPr>
        <w:t>professionale</w:t>
      </w:r>
      <w:r>
        <w:rPr>
          <w:spacing w:val="33"/>
          <w:sz w:val="24"/>
        </w:rPr>
        <w:t xml:space="preserve"> </w:t>
      </w:r>
      <w:r>
        <w:rPr>
          <w:sz w:val="24"/>
        </w:rPr>
        <w:t>di</w:t>
      </w:r>
      <w:r>
        <w:rPr>
          <w:spacing w:val="33"/>
          <w:sz w:val="24"/>
        </w:rPr>
        <w:t xml:space="preserve"> </w:t>
      </w:r>
      <w:r>
        <w:rPr>
          <w:sz w:val="24"/>
        </w:rPr>
        <w:t>cui</w:t>
      </w:r>
      <w:r>
        <w:rPr>
          <w:spacing w:val="31"/>
          <w:sz w:val="24"/>
        </w:rPr>
        <w:t xml:space="preserve"> </w:t>
      </w:r>
      <w:r>
        <w:rPr>
          <w:sz w:val="24"/>
        </w:rPr>
        <w:t>all’art.</w:t>
      </w:r>
      <w:r>
        <w:rPr>
          <w:spacing w:val="33"/>
          <w:sz w:val="24"/>
        </w:rPr>
        <w:t xml:space="preserve"> </w:t>
      </w:r>
      <w:r>
        <w:rPr>
          <w:sz w:val="24"/>
        </w:rPr>
        <w:t>26</w:t>
      </w:r>
      <w:r>
        <w:rPr>
          <w:spacing w:val="33"/>
          <w:sz w:val="24"/>
        </w:rPr>
        <w:t xml:space="preserve"> </w:t>
      </w:r>
      <w:r>
        <w:rPr>
          <w:sz w:val="24"/>
        </w:rPr>
        <w:t>del</w:t>
      </w:r>
      <w:r>
        <w:rPr>
          <w:spacing w:val="33"/>
          <w:sz w:val="24"/>
        </w:rPr>
        <w:t xml:space="preserve"> </w:t>
      </w:r>
      <w:proofErr w:type="spellStart"/>
      <w:r>
        <w:rPr>
          <w:sz w:val="24"/>
        </w:rPr>
        <w:t>D.Lgs.</w:t>
      </w:r>
      <w:proofErr w:type="spellEnd"/>
      <w:r>
        <w:rPr>
          <w:spacing w:val="33"/>
          <w:sz w:val="24"/>
        </w:rPr>
        <w:t xml:space="preserve"> </w:t>
      </w:r>
      <w:r>
        <w:rPr>
          <w:sz w:val="24"/>
        </w:rPr>
        <w:t>150/2009.</w:t>
      </w:r>
    </w:p>
    <w:p w:rsidR="00D21AEB" w:rsidRDefault="00DA6F72">
      <w:pPr>
        <w:pStyle w:val="Corpodeltesto"/>
        <w:spacing w:line="279" w:lineRule="exact"/>
      </w:pPr>
      <w:r>
        <w:rPr>
          <w:w w:val="105"/>
        </w:rPr>
        <w:t>Cura</w:t>
      </w:r>
      <w:r>
        <w:rPr>
          <w:spacing w:val="1"/>
          <w:w w:val="105"/>
        </w:rPr>
        <w:t xml:space="preserve"> </w:t>
      </w:r>
      <w:r>
        <w:rPr>
          <w:w w:val="105"/>
        </w:rPr>
        <w:t>la</w:t>
      </w:r>
      <w:r>
        <w:rPr>
          <w:spacing w:val="1"/>
          <w:w w:val="105"/>
        </w:rPr>
        <w:t xml:space="preserve"> </w:t>
      </w:r>
      <w:r>
        <w:rPr>
          <w:w w:val="105"/>
        </w:rPr>
        <w:t>realizzazione</w:t>
      </w:r>
      <w:r>
        <w:rPr>
          <w:spacing w:val="1"/>
          <w:w w:val="105"/>
        </w:rPr>
        <w:t xml:space="preserve"> </w:t>
      </w:r>
      <w:r>
        <w:rPr>
          <w:w w:val="105"/>
        </w:rPr>
        <w:t>di</w:t>
      </w:r>
      <w:r>
        <w:rPr>
          <w:spacing w:val="1"/>
          <w:w w:val="105"/>
        </w:rPr>
        <w:t xml:space="preserve"> </w:t>
      </w:r>
      <w:r>
        <w:rPr>
          <w:w w:val="105"/>
        </w:rPr>
        <w:t>indagini</w:t>
      </w:r>
      <w:r>
        <w:rPr>
          <w:spacing w:val="1"/>
          <w:w w:val="105"/>
        </w:rPr>
        <w:t xml:space="preserve"> </w:t>
      </w:r>
      <w:r>
        <w:rPr>
          <w:w w:val="105"/>
        </w:rPr>
        <w:t>sul</w:t>
      </w:r>
      <w:r>
        <w:rPr>
          <w:spacing w:val="3"/>
          <w:w w:val="105"/>
        </w:rPr>
        <w:t xml:space="preserve"> </w:t>
      </w:r>
      <w:r>
        <w:rPr>
          <w:w w:val="105"/>
        </w:rPr>
        <w:t>clima</w:t>
      </w:r>
      <w:r>
        <w:rPr>
          <w:spacing w:val="1"/>
          <w:w w:val="105"/>
        </w:rPr>
        <w:t xml:space="preserve"> </w:t>
      </w:r>
      <w:r>
        <w:rPr>
          <w:w w:val="105"/>
        </w:rPr>
        <w:t>aziendale,</w:t>
      </w:r>
      <w:r>
        <w:rPr>
          <w:spacing w:val="1"/>
          <w:w w:val="105"/>
        </w:rPr>
        <w:t xml:space="preserve"> </w:t>
      </w:r>
      <w:r>
        <w:rPr>
          <w:w w:val="105"/>
        </w:rPr>
        <w:t>volte</w:t>
      </w:r>
      <w:r>
        <w:rPr>
          <w:spacing w:val="1"/>
          <w:w w:val="105"/>
        </w:rPr>
        <w:t xml:space="preserve"> </w:t>
      </w:r>
      <w:r>
        <w:rPr>
          <w:w w:val="105"/>
        </w:rPr>
        <w:t>a</w:t>
      </w:r>
      <w:r>
        <w:rPr>
          <w:spacing w:val="-2"/>
          <w:w w:val="105"/>
        </w:rPr>
        <w:t xml:space="preserve"> rilevare:</w:t>
      </w:r>
    </w:p>
    <w:p w:rsidR="00D21AEB" w:rsidRDefault="00DA6F72">
      <w:pPr>
        <w:pStyle w:val="Paragrafoelenco"/>
        <w:numPr>
          <w:ilvl w:val="1"/>
          <w:numId w:val="1"/>
        </w:numPr>
        <w:tabs>
          <w:tab w:val="left" w:pos="1580"/>
        </w:tabs>
        <w:spacing w:before="19"/>
        <w:ind w:left="1580" w:hanging="359"/>
        <w:jc w:val="both"/>
        <w:rPr>
          <w:sz w:val="24"/>
        </w:rPr>
      </w:pPr>
      <w:r>
        <w:rPr>
          <w:w w:val="105"/>
          <w:sz w:val="24"/>
        </w:rPr>
        <w:t>il</w:t>
      </w:r>
      <w:r>
        <w:rPr>
          <w:spacing w:val="-13"/>
          <w:w w:val="105"/>
          <w:sz w:val="24"/>
        </w:rPr>
        <w:t xml:space="preserve"> </w:t>
      </w:r>
      <w:r>
        <w:rPr>
          <w:w w:val="105"/>
          <w:sz w:val="24"/>
        </w:rPr>
        <w:t>livello</w:t>
      </w:r>
      <w:r>
        <w:rPr>
          <w:spacing w:val="-13"/>
          <w:w w:val="105"/>
          <w:sz w:val="24"/>
        </w:rPr>
        <w:t xml:space="preserve"> </w:t>
      </w:r>
      <w:r>
        <w:rPr>
          <w:w w:val="105"/>
          <w:sz w:val="24"/>
        </w:rPr>
        <w:t>di</w:t>
      </w:r>
      <w:r>
        <w:rPr>
          <w:spacing w:val="-13"/>
          <w:w w:val="105"/>
          <w:sz w:val="24"/>
        </w:rPr>
        <w:t xml:space="preserve"> </w:t>
      </w:r>
      <w:r>
        <w:rPr>
          <w:w w:val="105"/>
          <w:sz w:val="24"/>
        </w:rPr>
        <w:t>benessere</w:t>
      </w:r>
      <w:r>
        <w:rPr>
          <w:spacing w:val="-12"/>
          <w:w w:val="105"/>
          <w:sz w:val="24"/>
        </w:rPr>
        <w:t xml:space="preserve"> </w:t>
      </w:r>
      <w:r>
        <w:rPr>
          <w:w w:val="105"/>
          <w:sz w:val="24"/>
        </w:rPr>
        <w:t>organizzativo</w:t>
      </w:r>
      <w:r>
        <w:rPr>
          <w:spacing w:val="-13"/>
          <w:w w:val="105"/>
          <w:sz w:val="24"/>
        </w:rPr>
        <w:t xml:space="preserve"> </w:t>
      </w:r>
      <w:r>
        <w:rPr>
          <w:w w:val="105"/>
          <w:sz w:val="24"/>
        </w:rPr>
        <w:t>del</w:t>
      </w:r>
      <w:r>
        <w:rPr>
          <w:spacing w:val="-13"/>
          <w:w w:val="105"/>
          <w:sz w:val="24"/>
        </w:rPr>
        <w:t xml:space="preserve"> </w:t>
      </w:r>
      <w:r>
        <w:rPr>
          <w:w w:val="105"/>
          <w:sz w:val="24"/>
        </w:rPr>
        <w:t>personale</w:t>
      </w:r>
      <w:r>
        <w:rPr>
          <w:spacing w:val="-12"/>
          <w:w w:val="105"/>
          <w:sz w:val="24"/>
        </w:rPr>
        <w:t xml:space="preserve"> </w:t>
      </w:r>
      <w:r>
        <w:rPr>
          <w:spacing w:val="-2"/>
          <w:w w:val="105"/>
          <w:sz w:val="24"/>
        </w:rPr>
        <w:t>dipendente;</w:t>
      </w:r>
    </w:p>
    <w:p w:rsidR="00D21AEB" w:rsidRDefault="00DA6F72">
      <w:pPr>
        <w:pStyle w:val="Paragrafoelenco"/>
        <w:numPr>
          <w:ilvl w:val="1"/>
          <w:numId w:val="1"/>
        </w:numPr>
        <w:tabs>
          <w:tab w:val="left" w:pos="1580"/>
        </w:tabs>
        <w:spacing w:before="16"/>
        <w:ind w:left="1580" w:hanging="359"/>
        <w:jc w:val="both"/>
        <w:rPr>
          <w:sz w:val="24"/>
        </w:rPr>
      </w:pPr>
      <w:r>
        <w:rPr>
          <w:w w:val="105"/>
          <w:sz w:val="24"/>
        </w:rPr>
        <w:t>il</w:t>
      </w:r>
      <w:r>
        <w:rPr>
          <w:spacing w:val="-4"/>
          <w:w w:val="105"/>
          <w:sz w:val="24"/>
        </w:rPr>
        <w:t xml:space="preserve"> </w:t>
      </w:r>
      <w:r>
        <w:rPr>
          <w:w w:val="105"/>
          <w:sz w:val="24"/>
        </w:rPr>
        <w:t>grado</w:t>
      </w:r>
      <w:r>
        <w:rPr>
          <w:spacing w:val="-3"/>
          <w:w w:val="105"/>
          <w:sz w:val="24"/>
        </w:rPr>
        <w:t xml:space="preserve"> </w:t>
      </w:r>
      <w:r>
        <w:rPr>
          <w:w w:val="105"/>
          <w:sz w:val="24"/>
        </w:rPr>
        <w:t>di</w:t>
      </w:r>
      <w:r>
        <w:rPr>
          <w:spacing w:val="-3"/>
          <w:w w:val="105"/>
          <w:sz w:val="24"/>
        </w:rPr>
        <w:t xml:space="preserve"> </w:t>
      </w:r>
      <w:r>
        <w:rPr>
          <w:w w:val="105"/>
          <w:sz w:val="24"/>
        </w:rPr>
        <w:t>condivisione</w:t>
      </w:r>
      <w:r>
        <w:rPr>
          <w:spacing w:val="-3"/>
          <w:w w:val="105"/>
          <w:sz w:val="24"/>
        </w:rPr>
        <w:t xml:space="preserve"> </w:t>
      </w:r>
      <w:r>
        <w:rPr>
          <w:w w:val="105"/>
          <w:sz w:val="24"/>
        </w:rPr>
        <w:t>del</w:t>
      </w:r>
      <w:r>
        <w:rPr>
          <w:spacing w:val="-3"/>
          <w:w w:val="105"/>
          <w:sz w:val="24"/>
        </w:rPr>
        <w:t xml:space="preserve"> </w:t>
      </w:r>
      <w:r>
        <w:rPr>
          <w:w w:val="105"/>
          <w:sz w:val="24"/>
        </w:rPr>
        <w:t>sistema</w:t>
      </w:r>
      <w:r>
        <w:rPr>
          <w:spacing w:val="-3"/>
          <w:w w:val="105"/>
          <w:sz w:val="24"/>
        </w:rPr>
        <w:t xml:space="preserve"> </w:t>
      </w:r>
      <w:r>
        <w:rPr>
          <w:w w:val="105"/>
          <w:sz w:val="24"/>
        </w:rPr>
        <w:t>di</w:t>
      </w:r>
      <w:r>
        <w:rPr>
          <w:spacing w:val="-3"/>
          <w:w w:val="105"/>
          <w:sz w:val="24"/>
        </w:rPr>
        <w:t xml:space="preserve"> </w:t>
      </w:r>
      <w:r>
        <w:rPr>
          <w:spacing w:val="-2"/>
          <w:w w:val="105"/>
          <w:sz w:val="24"/>
        </w:rPr>
        <w:t>valutazione;</w:t>
      </w:r>
    </w:p>
    <w:p w:rsidR="00D21AEB" w:rsidRDefault="00DA6F72">
      <w:pPr>
        <w:pStyle w:val="Paragrafoelenco"/>
        <w:numPr>
          <w:ilvl w:val="1"/>
          <w:numId w:val="1"/>
        </w:numPr>
        <w:tabs>
          <w:tab w:val="left" w:pos="1579"/>
        </w:tabs>
        <w:spacing w:before="16" w:line="254" w:lineRule="auto"/>
        <w:ind w:left="140" w:right="140" w:firstLine="1080"/>
        <w:jc w:val="both"/>
        <w:rPr>
          <w:sz w:val="24"/>
        </w:rPr>
      </w:pPr>
      <w:r>
        <w:rPr>
          <w:w w:val="105"/>
          <w:sz w:val="24"/>
        </w:rPr>
        <w:t>la</w:t>
      </w:r>
      <w:r>
        <w:rPr>
          <w:spacing w:val="-14"/>
          <w:w w:val="105"/>
          <w:sz w:val="24"/>
        </w:rPr>
        <w:t xml:space="preserve"> </w:t>
      </w:r>
      <w:r>
        <w:rPr>
          <w:w w:val="105"/>
          <w:sz w:val="24"/>
        </w:rPr>
        <w:t>valutazione</w:t>
      </w:r>
      <w:r>
        <w:rPr>
          <w:spacing w:val="-14"/>
          <w:w w:val="105"/>
          <w:sz w:val="24"/>
        </w:rPr>
        <w:t xml:space="preserve"> </w:t>
      </w:r>
      <w:r>
        <w:rPr>
          <w:w w:val="105"/>
          <w:sz w:val="24"/>
        </w:rPr>
        <w:t>dei</w:t>
      </w:r>
      <w:r>
        <w:rPr>
          <w:spacing w:val="-13"/>
          <w:w w:val="105"/>
          <w:sz w:val="24"/>
        </w:rPr>
        <w:t xml:space="preserve"> </w:t>
      </w:r>
      <w:r>
        <w:rPr>
          <w:w w:val="105"/>
          <w:sz w:val="24"/>
        </w:rPr>
        <w:t>responsabili</w:t>
      </w:r>
      <w:r>
        <w:rPr>
          <w:spacing w:val="-14"/>
          <w:w w:val="105"/>
          <w:sz w:val="24"/>
        </w:rPr>
        <w:t xml:space="preserve"> </w:t>
      </w:r>
      <w:r>
        <w:rPr>
          <w:w w:val="105"/>
          <w:sz w:val="24"/>
        </w:rPr>
        <w:t>dei</w:t>
      </w:r>
      <w:r>
        <w:rPr>
          <w:spacing w:val="-14"/>
          <w:w w:val="105"/>
          <w:sz w:val="24"/>
        </w:rPr>
        <w:t xml:space="preserve"> </w:t>
      </w:r>
      <w:r>
        <w:rPr>
          <w:w w:val="105"/>
          <w:sz w:val="24"/>
        </w:rPr>
        <w:t>settori</w:t>
      </w:r>
      <w:r>
        <w:rPr>
          <w:spacing w:val="-13"/>
          <w:w w:val="105"/>
          <w:sz w:val="24"/>
        </w:rPr>
        <w:t xml:space="preserve"> </w:t>
      </w:r>
      <w:r>
        <w:rPr>
          <w:w w:val="105"/>
          <w:sz w:val="24"/>
        </w:rPr>
        <w:t>da</w:t>
      </w:r>
      <w:r>
        <w:rPr>
          <w:spacing w:val="-14"/>
          <w:w w:val="105"/>
          <w:sz w:val="24"/>
        </w:rPr>
        <w:t xml:space="preserve"> </w:t>
      </w:r>
      <w:r>
        <w:rPr>
          <w:w w:val="105"/>
          <w:sz w:val="24"/>
        </w:rPr>
        <w:t>parte</w:t>
      </w:r>
      <w:r>
        <w:rPr>
          <w:spacing w:val="-14"/>
          <w:w w:val="105"/>
          <w:sz w:val="24"/>
        </w:rPr>
        <w:t xml:space="preserve"> </w:t>
      </w:r>
      <w:r>
        <w:rPr>
          <w:w w:val="105"/>
          <w:sz w:val="24"/>
        </w:rPr>
        <w:t>dei</w:t>
      </w:r>
      <w:r>
        <w:rPr>
          <w:spacing w:val="-13"/>
          <w:w w:val="105"/>
          <w:sz w:val="24"/>
        </w:rPr>
        <w:t xml:space="preserve"> </w:t>
      </w:r>
      <w:r>
        <w:rPr>
          <w:w w:val="105"/>
          <w:sz w:val="24"/>
        </w:rPr>
        <w:t>rispettivi</w:t>
      </w:r>
      <w:r>
        <w:rPr>
          <w:spacing w:val="-14"/>
          <w:w w:val="105"/>
          <w:sz w:val="24"/>
        </w:rPr>
        <w:t xml:space="preserve"> </w:t>
      </w:r>
      <w:r>
        <w:rPr>
          <w:w w:val="105"/>
          <w:sz w:val="24"/>
        </w:rPr>
        <w:t>collaboratori. Svolge qualsiasi altra funzione prevista dalla legge, dai regolamenti e da qualsiasi altra normativa per i Nuclei di Valutazione delle pubbliche amministrazioni.</w:t>
      </w:r>
    </w:p>
    <w:p w:rsidR="00D21AEB" w:rsidRDefault="00DA6F72">
      <w:pPr>
        <w:pStyle w:val="Heading1"/>
        <w:spacing w:before="269"/>
      </w:pPr>
      <w:r>
        <w:rPr>
          <w:spacing w:val="-2"/>
        </w:rPr>
        <w:t>ART.3</w:t>
      </w:r>
    </w:p>
    <w:p w:rsidR="00D21AEB" w:rsidRDefault="00DA6F72">
      <w:pPr>
        <w:pStyle w:val="Corpodeltesto"/>
        <w:tabs>
          <w:tab w:val="left" w:pos="5301"/>
        </w:tabs>
        <w:spacing w:before="293" w:line="254" w:lineRule="auto"/>
        <w:ind w:right="139" w:firstLine="60"/>
      </w:pPr>
      <w:r>
        <w:rPr>
          <w:w w:val="105"/>
        </w:rPr>
        <w:t xml:space="preserve">Il/La Dott./Dott.ssa </w:t>
      </w:r>
      <w:r>
        <w:rPr>
          <w:rFonts w:ascii="Times New Roman" w:hAnsi="Times New Roman"/>
          <w:u w:val="single"/>
        </w:rPr>
        <w:tab/>
      </w:r>
      <w:r>
        <w:rPr>
          <w:w w:val="105"/>
        </w:rPr>
        <w:t>,</w:t>
      </w:r>
      <w:r>
        <w:rPr>
          <w:spacing w:val="-9"/>
          <w:w w:val="105"/>
        </w:rPr>
        <w:t xml:space="preserve"> </w:t>
      </w:r>
      <w:r>
        <w:rPr>
          <w:w w:val="105"/>
        </w:rPr>
        <w:t>accetta</w:t>
      </w:r>
      <w:r>
        <w:rPr>
          <w:spacing w:val="-9"/>
          <w:w w:val="105"/>
        </w:rPr>
        <w:t xml:space="preserve"> </w:t>
      </w:r>
      <w:r>
        <w:rPr>
          <w:w w:val="105"/>
        </w:rPr>
        <w:t>l’incarico</w:t>
      </w:r>
      <w:r>
        <w:rPr>
          <w:spacing w:val="-9"/>
          <w:w w:val="105"/>
        </w:rPr>
        <w:t xml:space="preserve"> </w:t>
      </w:r>
      <w:r>
        <w:rPr>
          <w:w w:val="105"/>
        </w:rPr>
        <w:t>affidatogli</w:t>
      </w:r>
      <w:r>
        <w:rPr>
          <w:spacing w:val="-10"/>
          <w:w w:val="105"/>
        </w:rPr>
        <w:t xml:space="preserve"> </w:t>
      </w:r>
      <w:r>
        <w:rPr>
          <w:w w:val="105"/>
        </w:rPr>
        <w:t>per</w:t>
      </w:r>
      <w:r>
        <w:rPr>
          <w:spacing w:val="-9"/>
          <w:w w:val="105"/>
        </w:rPr>
        <w:t xml:space="preserve"> </w:t>
      </w:r>
      <w:r>
        <w:rPr>
          <w:w w:val="105"/>
        </w:rPr>
        <w:t>la</w:t>
      </w:r>
      <w:r>
        <w:rPr>
          <w:spacing w:val="-9"/>
          <w:w w:val="105"/>
        </w:rPr>
        <w:t xml:space="preserve"> </w:t>
      </w:r>
      <w:r>
        <w:rPr>
          <w:w w:val="105"/>
        </w:rPr>
        <w:t>durata di</w:t>
      </w:r>
      <w:r>
        <w:rPr>
          <w:spacing w:val="-1"/>
          <w:w w:val="105"/>
        </w:rPr>
        <w:t xml:space="preserve"> </w:t>
      </w:r>
      <w:r>
        <w:rPr>
          <w:w w:val="105"/>
        </w:rPr>
        <w:t>anni 3</w:t>
      </w:r>
      <w:r>
        <w:rPr>
          <w:spacing w:val="-1"/>
          <w:w w:val="105"/>
        </w:rPr>
        <w:t xml:space="preserve"> </w:t>
      </w:r>
      <w:r>
        <w:rPr>
          <w:w w:val="105"/>
        </w:rPr>
        <w:t>(tre)</w:t>
      </w:r>
      <w:r>
        <w:rPr>
          <w:spacing w:val="-1"/>
          <w:w w:val="105"/>
        </w:rPr>
        <w:t xml:space="preserve"> </w:t>
      </w:r>
      <w:r>
        <w:rPr>
          <w:w w:val="105"/>
        </w:rPr>
        <w:t>con decorrenza</w:t>
      </w:r>
      <w:r>
        <w:rPr>
          <w:spacing w:val="-1"/>
          <w:w w:val="105"/>
        </w:rPr>
        <w:t xml:space="preserve"> </w:t>
      </w:r>
      <w:r>
        <w:rPr>
          <w:w w:val="105"/>
        </w:rPr>
        <w:t>dalla</w:t>
      </w:r>
      <w:r>
        <w:rPr>
          <w:spacing w:val="-1"/>
          <w:w w:val="105"/>
        </w:rPr>
        <w:t xml:space="preserve"> </w:t>
      </w:r>
      <w:r>
        <w:rPr>
          <w:w w:val="105"/>
        </w:rPr>
        <w:t>data</w:t>
      </w:r>
      <w:r>
        <w:rPr>
          <w:spacing w:val="-1"/>
          <w:w w:val="105"/>
        </w:rPr>
        <w:t xml:space="preserve"> </w:t>
      </w:r>
      <w:r>
        <w:rPr>
          <w:w w:val="105"/>
        </w:rPr>
        <w:t>di</w:t>
      </w:r>
      <w:r>
        <w:rPr>
          <w:spacing w:val="-1"/>
          <w:w w:val="105"/>
        </w:rPr>
        <w:t xml:space="preserve"> </w:t>
      </w:r>
      <w:r>
        <w:rPr>
          <w:w w:val="105"/>
        </w:rPr>
        <w:t>sottoscrizione</w:t>
      </w:r>
      <w:r>
        <w:rPr>
          <w:spacing w:val="-1"/>
          <w:w w:val="105"/>
        </w:rPr>
        <w:t xml:space="preserve"> </w:t>
      </w:r>
      <w:r>
        <w:rPr>
          <w:w w:val="105"/>
        </w:rPr>
        <w:t>della presente</w:t>
      </w:r>
      <w:r>
        <w:rPr>
          <w:spacing w:val="-1"/>
          <w:w w:val="105"/>
        </w:rPr>
        <w:t xml:space="preserve"> </w:t>
      </w:r>
      <w:r>
        <w:rPr>
          <w:w w:val="105"/>
        </w:rPr>
        <w:t>scrittura privata. Alla</w:t>
      </w:r>
      <w:r>
        <w:rPr>
          <w:spacing w:val="-12"/>
          <w:w w:val="105"/>
        </w:rPr>
        <w:t xml:space="preserve"> </w:t>
      </w:r>
      <w:r>
        <w:rPr>
          <w:w w:val="105"/>
        </w:rPr>
        <w:t>scadenza,</w:t>
      </w:r>
      <w:r>
        <w:rPr>
          <w:spacing w:val="-12"/>
          <w:w w:val="105"/>
        </w:rPr>
        <w:t xml:space="preserve"> </w:t>
      </w:r>
      <w:r>
        <w:rPr>
          <w:w w:val="105"/>
        </w:rPr>
        <w:t>il</w:t>
      </w:r>
      <w:r>
        <w:rPr>
          <w:spacing w:val="-11"/>
          <w:w w:val="105"/>
        </w:rPr>
        <w:t xml:space="preserve"> </w:t>
      </w:r>
      <w:r>
        <w:rPr>
          <w:w w:val="105"/>
        </w:rPr>
        <w:t>presente</w:t>
      </w:r>
      <w:r>
        <w:rPr>
          <w:spacing w:val="-12"/>
          <w:w w:val="105"/>
        </w:rPr>
        <w:t xml:space="preserve"> </w:t>
      </w:r>
      <w:r>
        <w:rPr>
          <w:w w:val="105"/>
        </w:rPr>
        <w:t>incarico</w:t>
      </w:r>
      <w:r>
        <w:rPr>
          <w:spacing w:val="-12"/>
          <w:w w:val="105"/>
        </w:rPr>
        <w:t xml:space="preserve"> </w:t>
      </w:r>
      <w:r>
        <w:rPr>
          <w:w w:val="105"/>
        </w:rPr>
        <w:t>cesserà</w:t>
      </w:r>
      <w:r>
        <w:rPr>
          <w:spacing w:val="-12"/>
          <w:w w:val="105"/>
        </w:rPr>
        <w:t xml:space="preserve"> </w:t>
      </w:r>
      <w:r>
        <w:rPr>
          <w:w w:val="105"/>
        </w:rPr>
        <w:t>di</w:t>
      </w:r>
      <w:r>
        <w:rPr>
          <w:spacing w:val="-11"/>
          <w:w w:val="105"/>
        </w:rPr>
        <w:t xml:space="preserve"> </w:t>
      </w:r>
      <w:r>
        <w:rPr>
          <w:w w:val="105"/>
        </w:rPr>
        <w:t>produrre</w:t>
      </w:r>
      <w:r>
        <w:rPr>
          <w:spacing w:val="-12"/>
          <w:w w:val="105"/>
        </w:rPr>
        <w:t xml:space="preserve"> </w:t>
      </w:r>
      <w:r>
        <w:rPr>
          <w:w w:val="105"/>
        </w:rPr>
        <w:t>qualsivoglia</w:t>
      </w:r>
      <w:r>
        <w:rPr>
          <w:spacing w:val="-12"/>
          <w:w w:val="105"/>
        </w:rPr>
        <w:t xml:space="preserve"> </w:t>
      </w:r>
      <w:r>
        <w:rPr>
          <w:w w:val="105"/>
        </w:rPr>
        <w:t>effetto</w:t>
      </w:r>
      <w:r>
        <w:rPr>
          <w:spacing w:val="-12"/>
          <w:w w:val="105"/>
        </w:rPr>
        <w:t xml:space="preserve"> </w:t>
      </w:r>
      <w:r>
        <w:rPr>
          <w:w w:val="105"/>
        </w:rPr>
        <w:t>tra</w:t>
      </w:r>
      <w:r>
        <w:rPr>
          <w:spacing w:val="-12"/>
          <w:w w:val="105"/>
        </w:rPr>
        <w:t xml:space="preserve"> </w:t>
      </w:r>
      <w:r>
        <w:rPr>
          <w:w w:val="105"/>
        </w:rPr>
        <w:t>le</w:t>
      </w:r>
      <w:r>
        <w:rPr>
          <w:spacing w:val="-12"/>
          <w:w w:val="105"/>
        </w:rPr>
        <w:t xml:space="preserve"> </w:t>
      </w:r>
      <w:r>
        <w:rPr>
          <w:w w:val="105"/>
        </w:rPr>
        <w:t>parti</w:t>
      </w:r>
      <w:r>
        <w:rPr>
          <w:spacing w:val="-12"/>
          <w:w w:val="105"/>
        </w:rPr>
        <w:t xml:space="preserve"> </w:t>
      </w:r>
      <w:r>
        <w:rPr>
          <w:w w:val="105"/>
        </w:rPr>
        <w:t xml:space="preserve">senza che il Professionista abbia nulla a che pretendere dal Comune di </w:t>
      </w:r>
      <w:r w:rsidR="00F55FE9">
        <w:rPr>
          <w:w w:val="105"/>
        </w:rPr>
        <w:t>Sogliano Cavour</w:t>
      </w:r>
      <w:r>
        <w:rPr>
          <w:w w:val="105"/>
        </w:rPr>
        <w:t xml:space="preserve"> e senza bisogno di</w:t>
      </w:r>
      <w:r>
        <w:rPr>
          <w:spacing w:val="-1"/>
          <w:w w:val="105"/>
        </w:rPr>
        <w:t xml:space="preserve"> </w:t>
      </w:r>
      <w:r>
        <w:rPr>
          <w:w w:val="105"/>
        </w:rPr>
        <w:t>alcuna disdetta</w:t>
      </w:r>
      <w:r>
        <w:rPr>
          <w:spacing w:val="-1"/>
          <w:w w:val="105"/>
        </w:rPr>
        <w:t xml:space="preserve"> </w:t>
      </w:r>
      <w:r>
        <w:rPr>
          <w:w w:val="105"/>
        </w:rPr>
        <w:t>da</w:t>
      </w:r>
      <w:r>
        <w:rPr>
          <w:spacing w:val="-1"/>
          <w:w w:val="105"/>
        </w:rPr>
        <w:t xml:space="preserve"> </w:t>
      </w:r>
      <w:r>
        <w:rPr>
          <w:w w:val="105"/>
        </w:rPr>
        <w:t>parte</w:t>
      </w:r>
      <w:r>
        <w:rPr>
          <w:spacing w:val="-1"/>
          <w:w w:val="105"/>
        </w:rPr>
        <w:t xml:space="preserve"> </w:t>
      </w:r>
      <w:r>
        <w:rPr>
          <w:w w:val="105"/>
        </w:rPr>
        <w:t>del</w:t>
      </w:r>
      <w:r>
        <w:rPr>
          <w:spacing w:val="-1"/>
          <w:w w:val="105"/>
        </w:rPr>
        <w:t xml:space="preserve"> </w:t>
      </w:r>
      <w:r>
        <w:rPr>
          <w:w w:val="105"/>
        </w:rPr>
        <w:t>Professionista.</w:t>
      </w:r>
      <w:r>
        <w:rPr>
          <w:spacing w:val="-1"/>
          <w:w w:val="105"/>
        </w:rPr>
        <w:t xml:space="preserve"> </w:t>
      </w:r>
      <w:r>
        <w:rPr>
          <w:w w:val="105"/>
        </w:rPr>
        <w:t>Al</w:t>
      </w:r>
      <w:r>
        <w:rPr>
          <w:spacing w:val="-1"/>
          <w:w w:val="105"/>
        </w:rPr>
        <w:t xml:space="preserve"> </w:t>
      </w:r>
      <w:r>
        <w:rPr>
          <w:w w:val="105"/>
        </w:rPr>
        <w:t>Componente</w:t>
      </w:r>
      <w:r>
        <w:rPr>
          <w:spacing w:val="-1"/>
          <w:w w:val="105"/>
        </w:rPr>
        <w:t xml:space="preserve"> </w:t>
      </w:r>
      <w:r>
        <w:rPr>
          <w:w w:val="105"/>
        </w:rPr>
        <w:t>Unico del</w:t>
      </w:r>
      <w:r>
        <w:rPr>
          <w:spacing w:val="-1"/>
          <w:w w:val="105"/>
        </w:rPr>
        <w:t xml:space="preserve"> </w:t>
      </w:r>
      <w:r>
        <w:rPr>
          <w:w w:val="105"/>
        </w:rPr>
        <w:t xml:space="preserve">Nucleo di </w:t>
      </w:r>
      <w:r>
        <w:t>Valutazione</w:t>
      </w:r>
      <w:r>
        <w:rPr>
          <w:spacing w:val="18"/>
        </w:rPr>
        <w:t xml:space="preserve"> </w:t>
      </w:r>
      <w:r>
        <w:t>verrà</w:t>
      </w:r>
      <w:r>
        <w:rPr>
          <w:spacing w:val="19"/>
        </w:rPr>
        <w:t xml:space="preserve"> </w:t>
      </w:r>
      <w:r>
        <w:t>corrisposto</w:t>
      </w:r>
      <w:r>
        <w:rPr>
          <w:spacing w:val="19"/>
        </w:rPr>
        <w:t xml:space="preserve"> </w:t>
      </w:r>
      <w:r>
        <w:t>un</w:t>
      </w:r>
      <w:r>
        <w:rPr>
          <w:spacing w:val="19"/>
        </w:rPr>
        <w:t xml:space="preserve"> </w:t>
      </w:r>
      <w:r>
        <w:t>compenso</w:t>
      </w:r>
      <w:r>
        <w:rPr>
          <w:spacing w:val="19"/>
        </w:rPr>
        <w:t xml:space="preserve"> </w:t>
      </w:r>
      <w:r>
        <w:t>annuo</w:t>
      </w:r>
      <w:r>
        <w:rPr>
          <w:spacing w:val="19"/>
        </w:rPr>
        <w:t xml:space="preserve"> </w:t>
      </w:r>
      <w:r>
        <w:t>lordo</w:t>
      </w:r>
      <w:r>
        <w:rPr>
          <w:spacing w:val="18"/>
        </w:rPr>
        <w:t xml:space="preserve"> </w:t>
      </w:r>
      <w:r>
        <w:t>di</w:t>
      </w:r>
      <w:r>
        <w:rPr>
          <w:spacing w:val="19"/>
        </w:rPr>
        <w:t xml:space="preserve"> </w:t>
      </w:r>
      <w:r>
        <w:t>€</w:t>
      </w:r>
      <w:r w:rsidR="00F55FE9">
        <w:t>.</w:t>
      </w:r>
      <w:r>
        <w:rPr>
          <w:spacing w:val="19"/>
        </w:rPr>
        <w:t xml:space="preserve"> </w:t>
      </w:r>
      <w:r w:rsidR="00F55FE9">
        <w:t>2</w:t>
      </w:r>
      <w:r>
        <w:t>.000,00</w:t>
      </w:r>
      <w:r>
        <w:rPr>
          <w:spacing w:val="19"/>
        </w:rPr>
        <w:t xml:space="preserve"> </w:t>
      </w:r>
      <w:r>
        <w:t>omnicomprensivo</w:t>
      </w:r>
      <w:r>
        <w:rPr>
          <w:spacing w:val="18"/>
        </w:rPr>
        <w:t xml:space="preserve"> </w:t>
      </w:r>
      <w:r>
        <w:rPr>
          <w:spacing w:val="-5"/>
        </w:rPr>
        <w:t>di</w:t>
      </w:r>
    </w:p>
    <w:p w:rsidR="00D21AEB" w:rsidRDefault="00DA6F72">
      <w:pPr>
        <w:pStyle w:val="Corpodeltesto"/>
        <w:spacing w:before="2" w:line="254" w:lineRule="auto"/>
        <w:ind w:right="140"/>
      </w:pPr>
      <w:r>
        <w:rPr>
          <w:w w:val="105"/>
        </w:rPr>
        <w:t>I.V.A. e Cassa previdenza se ed in quanto dovuti, e del rimborso delle spese, se richieste come da normativa vigente.</w:t>
      </w:r>
    </w:p>
    <w:p w:rsidR="00D21AEB" w:rsidRDefault="00D21AEB">
      <w:pPr>
        <w:pStyle w:val="Corpodeltesto"/>
        <w:spacing w:line="254" w:lineRule="auto"/>
        <w:sectPr w:rsidR="00D21AEB">
          <w:pgSz w:w="11910" w:h="16840"/>
          <w:pgMar w:top="1320" w:right="992" w:bottom="280" w:left="992" w:header="720" w:footer="720" w:gutter="0"/>
          <w:cols w:space="720"/>
        </w:sectPr>
      </w:pPr>
    </w:p>
    <w:p w:rsidR="00D21AEB" w:rsidRDefault="00DA6F72">
      <w:pPr>
        <w:pStyle w:val="Heading1"/>
        <w:spacing w:before="51"/>
      </w:pPr>
      <w:r>
        <w:rPr>
          <w:spacing w:val="-2"/>
        </w:rPr>
        <w:lastRenderedPageBreak/>
        <w:t>ART.4</w:t>
      </w:r>
    </w:p>
    <w:p w:rsidR="00D21AEB" w:rsidRDefault="00DA6F72">
      <w:pPr>
        <w:pStyle w:val="Corpodeltesto"/>
        <w:spacing w:before="293" w:line="254" w:lineRule="auto"/>
        <w:ind w:right="140" w:firstLine="60"/>
      </w:pPr>
      <w:r>
        <w:t xml:space="preserve">Nell' espletamento dell'incarico, il Professionista pur non essendo soggetto a vincoli di orari predeterminati, presterà preferibilmente la </w:t>
      </w:r>
      <w:r w:rsidRPr="00E071E5">
        <w:t xml:space="preserve">propria costante attività presso il Comune di </w:t>
      </w:r>
      <w:r w:rsidR="00F55FE9" w:rsidRPr="00E071E5">
        <w:t>Sogliano Cavour</w:t>
      </w:r>
      <w:r w:rsidRPr="00E071E5">
        <w:rPr>
          <w:w w:val="105"/>
        </w:rPr>
        <w:t xml:space="preserve"> almeno una volta al mese garantendo</w:t>
      </w:r>
      <w:r>
        <w:rPr>
          <w:w w:val="105"/>
        </w:rPr>
        <w:t xml:space="preserve"> le prestazioni rientranti nell'oggetto dell'incarico definiti al precedente Art. 2 ed assicurando la presenza ogni qualvolta se ne presenti la necessità.</w:t>
      </w:r>
    </w:p>
    <w:p w:rsidR="00D21AEB" w:rsidRDefault="00DA6F72">
      <w:pPr>
        <w:pStyle w:val="Heading1"/>
        <w:spacing w:before="268"/>
      </w:pPr>
      <w:r>
        <w:rPr>
          <w:spacing w:val="-2"/>
        </w:rPr>
        <w:t>ART.5</w:t>
      </w:r>
    </w:p>
    <w:p w:rsidR="00D21AEB" w:rsidRDefault="00DA6F72">
      <w:pPr>
        <w:pStyle w:val="Corpodeltesto"/>
        <w:spacing w:before="296" w:line="254" w:lineRule="auto"/>
        <w:ind w:right="138" w:firstLine="60"/>
      </w:pPr>
      <w:r>
        <w:t>Le prestazioni di cui al presente disciplinare sono configurate in un rapporto di lavoro autonomo ai sensi degli artt. 2222–2237 del codice civile e verranno espletate prevalentemente dal Professionista, in piena autonomia, senza vincoli di subordinazione e quindi,</w:t>
      </w:r>
      <w:r>
        <w:rPr>
          <w:spacing w:val="40"/>
        </w:rPr>
        <w:t xml:space="preserve"> </w:t>
      </w:r>
      <w:r>
        <w:t>fuori</w:t>
      </w:r>
      <w:r>
        <w:rPr>
          <w:spacing w:val="40"/>
        </w:rPr>
        <w:t xml:space="preserve"> </w:t>
      </w:r>
      <w:r>
        <w:t>da</w:t>
      </w:r>
      <w:r>
        <w:rPr>
          <w:spacing w:val="40"/>
        </w:rPr>
        <w:t xml:space="preserve"> </w:t>
      </w:r>
      <w:r>
        <w:t>quelle</w:t>
      </w:r>
      <w:r>
        <w:rPr>
          <w:spacing w:val="40"/>
        </w:rPr>
        <w:t xml:space="preserve"> </w:t>
      </w:r>
      <w:r>
        <w:t>che</w:t>
      </w:r>
      <w:r>
        <w:rPr>
          <w:spacing w:val="40"/>
        </w:rPr>
        <w:t xml:space="preserve"> </w:t>
      </w:r>
      <w:r>
        <w:t>sono</w:t>
      </w:r>
      <w:r>
        <w:rPr>
          <w:spacing w:val="40"/>
        </w:rPr>
        <w:t xml:space="preserve"> </w:t>
      </w:r>
      <w:r>
        <w:t>le</w:t>
      </w:r>
      <w:r>
        <w:rPr>
          <w:spacing w:val="40"/>
        </w:rPr>
        <w:t xml:space="preserve"> </w:t>
      </w:r>
      <w:r>
        <w:t>caratteristiche</w:t>
      </w:r>
      <w:r>
        <w:rPr>
          <w:spacing w:val="40"/>
        </w:rPr>
        <w:t xml:space="preserve"> </w:t>
      </w:r>
      <w:r>
        <w:t>tipiche</w:t>
      </w:r>
      <w:r>
        <w:rPr>
          <w:spacing w:val="40"/>
        </w:rPr>
        <w:t xml:space="preserve"> </w:t>
      </w:r>
      <w:r>
        <w:t>del</w:t>
      </w:r>
      <w:r>
        <w:rPr>
          <w:spacing w:val="40"/>
        </w:rPr>
        <w:t xml:space="preserve"> </w:t>
      </w:r>
      <w:r>
        <w:t>lavoro</w:t>
      </w:r>
      <w:r>
        <w:rPr>
          <w:spacing w:val="38"/>
        </w:rPr>
        <w:t xml:space="preserve"> </w:t>
      </w:r>
      <w:r>
        <w:t>dipendente.</w:t>
      </w:r>
    </w:p>
    <w:p w:rsidR="00D21AEB" w:rsidRDefault="00DA6F72">
      <w:pPr>
        <w:pStyle w:val="Heading1"/>
        <w:spacing w:before="269"/>
      </w:pPr>
      <w:r>
        <w:rPr>
          <w:spacing w:val="-2"/>
        </w:rPr>
        <w:t>ART.6</w:t>
      </w:r>
    </w:p>
    <w:p w:rsidR="00D21AEB" w:rsidRDefault="00DA6F72" w:rsidP="00E071E5">
      <w:pPr>
        <w:pStyle w:val="Corpodeltesto"/>
        <w:spacing w:before="293"/>
        <w:ind w:left="200"/>
      </w:pPr>
      <w:r>
        <w:t>Il</w:t>
      </w:r>
      <w:r>
        <w:rPr>
          <w:spacing w:val="22"/>
        </w:rPr>
        <w:t xml:space="preserve"> </w:t>
      </w:r>
      <w:r>
        <w:t>rischio</w:t>
      </w:r>
      <w:r>
        <w:rPr>
          <w:spacing w:val="21"/>
        </w:rPr>
        <w:t xml:space="preserve"> </w:t>
      </w:r>
      <w:r>
        <w:t>per</w:t>
      </w:r>
      <w:r>
        <w:rPr>
          <w:spacing w:val="22"/>
        </w:rPr>
        <w:t xml:space="preserve"> </w:t>
      </w:r>
      <w:r>
        <w:t>l’esatto</w:t>
      </w:r>
      <w:r>
        <w:rPr>
          <w:spacing w:val="21"/>
        </w:rPr>
        <w:t xml:space="preserve"> </w:t>
      </w:r>
      <w:r>
        <w:t>adempimento</w:t>
      </w:r>
      <w:r>
        <w:rPr>
          <w:spacing w:val="21"/>
        </w:rPr>
        <w:t xml:space="preserve"> </w:t>
      </w:r>
      <w:r>
        <w:t>delle</w:t>
      </w:r>
      <w:r>
        <w:rPr>
          <w:spacing w:val="21"/>
        </w:rPr>
        <w:t xml:space="preserve"> </w:t>
      </w:r>
      <w:r>
        <w:t>prestazioni</w:t>
      </w:r>
      <w:r>
        <w:rPr>
          <w:spacing w:val="21"/>
        </w:rPr>
        <w:t xml:space="preserve"> </w:t>
      </w:r>
      <w:r>
        <w:t>pattuite,</w:t>
      </w:r>
      <w:r>
        <w:rPr>
          <w:spacing w:val="18"/>
        </w:rPr>
        <w:t xml:space="preserve"> </w:t>
      </w:r>
      <w:r>
        <w:t>ricade</w:t>
      </w:r>
      <w:r>
        <w:rPr>
          <w:spacing w:val="21"/>
        </w:rPr>
        <w:t xml:space="preserve"> </w:t>
      </w:r>
      <w:r>
        <w:rPr>
          <w:spacing w:val="-2"/>
        </w:rPr>
        <w:t>esclusivamente</w:t>
      </w:r>
      <w:r w:rsidR="00E071E5">
        <w:t xml:space="preserve"> </w:t>
      </w:r>
      <w:r>
        <w:rPr>
          <w:w w:val="105"/>
        </w:rPr>
        <w:t>sul</w:t>
      </w:r>
      <w:r>
        <w:rPr>
          <w:spacing w:val="-11"/>
          <w:w w:val="105"/>
        </w:rPr>
        <w:t xml:space="preserve"> </w:t>
      </w:r>
      <w:r>
        <w:rPr>
          <w:w w:val="105"/>
        </w:rPr>
        <w:t>Professionista</w:t>
      </w:r>
      <w:r>
        <w:rPr>
          <w:spacing w:val="-10"/>
          <w:w w:val="105"/>
        </w:rPr>
        <w:t xml:space="preserve"> </w:t>
      </w:r>
      <w:r>
        <w:rPr>
          <w:w w:val="105"/>
        </w:rPr>
        <w:t>salvo</w:t>
      </w:r>
      <w:r>
        <w:rPr>
          <w:spacing w:val="-11"/>
          <w:w w:val="105"/>
        </w:rPr>
        <w:t xml:space="preserve"> </w:t>
      </w:r>
      <w:r>
        <w:rPr>
          <w:w w:val="105"/>
        </w:rPr>
        <w:t>casi</w:t>
      </w:r>
      <w:r>
        <w:rPr>
          <w:spacing w:val="-10"/>
          <w:w w:val="105"/>
        </w:rPr>
        <w:t xml:space="preserve"> </w:t>
      </w:r>
      <w:r>
        <w:rPr>
          <w:w w:val="105"/>
        </w:rPr>
        <w:t>di</w:t>
      </w:r>
      <w:r>
        <w:rPr>
          <w:spacing w:val="-10"/>
          <w:w w:val="105"/>
        </w:rPr>
        <w:t xml:space="preserve"> </w:t>
      </w:r>
      <w:r>
        <w:rPr>
          <w:w w:val="105"/>
        </w:rPr>
        <w:t>forza</w:t>
      </w:r>
      <w:r>
        <w:rPr>
          <w:spacing w:val="-11"/>
          <w:w w:val="105"/>
        </w:rPr>
        <w:t xml:space="preserve"> </w:t>
      </w:r>
      <w:r>
        <w:rPr>
          <w:spacing w:val="-2"/>
          <w:w w:val="105"/>
        </w:rPr>
        <w:t>maggiore.</w:t>
      </w:r>
    </w:p>
    <w:p w:rsidR="00D21AEB" w:rsidRDefault="00D21AEB">
      <w:pPr>
        <w:pStyle w:val="Corpodeltesto"/>
        <w:spacing w:before="4"/>
        <w:ind w:left="0"/>
        <w:jc w:val="left"/>
      </w:pPr>
    </w:p>
    <w:p w:rsidR="00D21AEB" w:rsidRDefault="00DA6F72">
      <w:pPr>
        <w:pStyle w:val="Heading1"/>
      </w:pPr>
      <w:r>
        <w:rPr>
          <w:spacing w:val="-2"/>
        </w:rPr>
        <w:t>ART.7</w:t>
      </w:r>
    </w:p>
    <w:p w:rsidR="00D21AEB" w:rsidRDefault="00DA6F72" w:rsidP="00E071E5">
      <w:pPr>
        <w:pStyle w:val="Corpodeltesto"/>
        <w:spacing w:before="290" w:line="256" w:lineRule="auto"/>
        <w:ind w:right="3"/>
      </w:pPr>
      <w:r>
        <w:rPr>
          <w:w w:val="105"/>
        </w:rPr>
        <w:t>Ogni</w:t>
      </w:r>
      <w:r>
        <w:rPr>
          <w:spacing w:val="-9"/>
          <w:w w:val="105"/>
        </w:rPr>
        <w:t xml:space="preserve"> </w:t>
      </w:r>
      <w:r>
        <w:rPr>
          <w:w w:val="105"/>
        </w:rPr>
        <w:t>modifica</w:t>
      </w:r>
      <w:r>
        <w:rPr>
          <w:spacing w:val="-8"/>
          <w:w w:val="105"/>
        </w:rPr>
        <w:t xml:space="preserve"> </w:t>
      </w:r>
      <w:r>
        <w:rPr>
          <w:w w:val="105"/>
        </w:rPr>
        <w:t>a</w:t>
      </w:r>
      <w:r>
        <w:rPr>
          <w:spacing w:val="-8"/>
          <w:w w:val="105"/>
        </w:rPr>
        <w:t xml:space="preserve"> </w:t>
      </w:r>
      <w:r>
        <w:rPr>
          <w:w w:val="105"/>
        </w:rPr>
        <w:t>quanto</w:t>
      </w:r>
      <w:r>
        <w:rPr>
          <w:spacing w:val="-8"/>
          <w:w w:val="105"/>
        </w:rPr>
        <w:t xml:space="preserve"> </w:t>
      </w:r>
      <w:r>
        <w:rPr>
          <w:w w:val="105"/>
        </w:rPr>
        <w:t>previsto</w:t>
      </w:r>
      <w:r>
        <w:rPr>
          <w:spacing w:val="-8"/>
          <w:w w:val="105"/>
        </w:rPr>
        <w:t xml:space="preserve"> </w:t>
      </w:r>
      <w:r>
        <w:rPr>
          <w:w w:val="105"/>
        </w:rPr>
        <w:t>nel</w:t>
      </w:r>
      <w:r>
        <w:rPr>
          <w:spacing w:val="-8"/>
          <w:w w:val="105"/>
        </w:rPr>
        <w:t xml:space="preserve"> </w:t>
      </w:r>
      <w:r>
        <w:rPr>
          <w:w w:val="105"/>
        </w:rPr>
        <w:t>presente</w:t>
      </w:r>
      <w:r>
        <w:rPr>
          <w:spacing w:val="-10"/>
          <w:w w:val="105"/>
        </w:rPr>
        <w:t xml:space="preserve"> </w:t>
      </w:r>
      <w:r>
        <w:rPr>
          <w:w w:val="105"/>
        </w:rPr>
        <w:t>disciplinare</w:t>
      </w:r>
      <w:r>
        <w:rPr>
          <w:spacing w:val="-8"/>
          <w:w w:val="105"/>
        </w:rPr>
        <w:t xml:space="preserve"> </w:t>
      </w:r>
      <w:r>
        <w:rPr>
          <w:w w:val="105"/>
        </w:rPr>
        <w:t>non</w:t>
      </w:r>
      <w:r>
        <w:rPr>
          <w:spacing w:val="-8"/>
          <w:w w:val="105"/>
        </w:rPr>
        <w:t xml:space="preserve"> </w:t>
      </w:r>
      <w:r>
        <w:rPr>
          <w:w w:val="105"/>
        </w:rPr>
        <w:t>avrà</w:t>
      </w:r>
      <w:r>
        <w:rPr>
          <w:spacing w:val="-10"/>
          <w:w w:val="105"/>
        </w:rPr>
        <w:t xml:space="preserve"> </w:t>
      </w:r>
      <w:r>
        <w:rPr>
          <w:w w:val="105"/>
        </w:rPr>
        <w:t>alcun</w:t>
      </w:r>
      <w:r>
        <w:rPr>
          <w:spacing w:val="-10"/>
          <w:w w:val="105"/>
        </w:rPr>
        <w:t xml:space="preserve"> </w:t>
      </w:r>
      <w:r>
        <w:rPr>
          <w:w w:val="105"/>
        </w:rPr>
        <w:t>valore</w:t>
      </w:r>
      <w:r>
        <w:rPr>
          <w:spacing w:val="-8"/>
          <w:w w:val="105"/>
        </w:rPr>
        <w:t xml:space="preserve"> </w:t>
      </w:r>
      <w:r>
        <w:rPr>
          <w:w w:val="105"/>
        </w:rPr>
        <w:t>se non approvata dalle parti per iscritto.</w:t>
      </w:r>
    </w:p>
    <w:p w:rsidR="00D21AEB" w:rsidRDefault="00DA6F72">
      <w:pPr>
        <w:pStyle w:val="Heading1"/>
        <w:spacing w:line="294" w:lineRule="exact"/>
      </w:pPr>
      <w:r>
        <w:rPr>
          <w:spacing w:val="-2"/>
        </w:rPr>
        <w:t>ART.8</w:t>
      </w:r>
    </w:p>
    <w:p w:rsidR="00D21AEB" w:rsidRDefault="00DA6F72" w:rsidP="00EE17AE">
      <w:pPr>
        <w:pStyle w:val="Corpodeltesto"/>
        <w:spacing w:before="293" w:line="254" w:lineRule="auto"/>
        <w:ind w:right="146"/>
      </w:pPr>
      <w:r>
        <w:rPr>
          <w:w w:val="105"/>
        </w:rPr>
        <w:t>Ai</w:t>
      </w:r>
      <w:r>
        <w:rPr>
          <w:spacing w:val="-3"/>
          <w:w w:val="105"/>
        </w:rPr>
        <w:t xml:space="preserve"> </w:t>
      </w:r>
      <w:r>
        <w:rPr>
          <w:w w:val="105"/>
        </w:rPr>
        <w:t>sensi</w:t>
      </w:r>
      <w:r>
        <w:rPr>
          <w:spacing w:val="-3"/>
          <w:w w:val="105"/>
        </w:rPr>
        <w:t xml:space="preserve"> </w:t>
      </w:r>
      <w:r>
        <w:rPr>
          <w:w w:val="105"/>
        </w:rPr>
        <w:t>e per</w:t>
      </w:r>
      <w:r>
        <w:rPr>
          <w:spacing w:val="-2"/>
          <w:w w:val="105"/>
        </w:rPr>
        <w:t xml:space="preserve"> </w:t>
      </w:r>
      <w:r>
        <w:rPr>
          <w:w w:val="105"/>
        </w:rPr>
        <w:t>gli</w:t>
      </w:r>
      <w:r>
        <w:rPr>
          <w:spacing w:val="-3"/>
          <w:w w:val="105"/>
        </w:rPr>
        <w:t xml:space="preserve"> </w:t>
      </w:r>
      <w:r>
        <w:rPr>
          <w:w w:val="105"/>
        </w:rPr>
        <w:t>effetti</w:t>
      </w:r>
      <w:r>
        <w:rPr>
          <w:spacing w:val="-3"/>
          <w:w w:val="105"/>
        </w:rPr>
        <w:t xml:space="preserve"> </w:t>
      </w:r>
      <w:r>
        <w:rPr>
          <w:w w:val="105"/>
        </w:rPr>
        <w:t>del</w:t>
      </w:r>
      <w:r>
        <w:rPr>
          <w:spacing w:val="-3"/>
          <w:w w:val="105"/>
        </w:rPr>
        <w:t xml:space="preserve"> </w:t>
      </w:r>
      <w:r>
        <w:rPr>
          <w:w w:val="105"/>
        </w:rPr>
        <w:t>decreto</w:t>
      </w:r>
      <w:r>
        <w:rPr>
          <w:spacing w:val="-2"/>
          <w:w w:val="105"/>
        </w:rPr>
        <w:t xml:space="preserve"> </w:t>
      </w:r>
      <w:r>
        <w:rPr>
          <w:w w:val="105"/>
        </w:rPr>
        <w:t>legislativo</w:t>
      </w:r>
      <w:r>
        <w:rPr>
          <w:spacing w:val="-2"/>
          <w:w w:val="105"/>
        </w:rPr>
        <w:t xml:space="preserve"> </w:t>
      </w:r>
      <w:r>
        <w:rPr>
          <w:w w:val="105"/>
        </w:rPr>
        <w:t>n.</w:t>
      </w:r>
      <w:r>
        <w:rPr>
          <w:spacing w:val="-3"/>
          <w:w w:val="105"/>
        </w:rPr>
        <w:t xml:space="preserve"> </w:t>
      </w:r>
      <w:r>
        <w:rPr>
          <w:w w:val="105"/>
        </w:rPr>
        <w:t>196</w:t>
      </w:r>
      <w:r>
        <w:rPr>
          <w:spacing w:val="-3"/>
          <w:w w:val="105"/>
        </w:rPr>
        <w:t xml:space="preserve"> </w:t>
      </w:r>
      <w:r>
        <w:rPr>
          <w:w w:val="105"/>
        </w:rPr>
        <w:t>del</w:t>
      </w:r>
      <w:r>
        <w:rPr>
          <w:spacing w:val="-3"/>
          <w:w w:val="105"/>
        </w:rPr>
        <w:t xml:space="preserve"> </w:t>
      </w:r>
      <w:r>
        <w:rPr>
          <w:w w:val="105"/>
        </w:rPr>
        <w:t>30</w:t>
      </w:r>
      <w:r>
        <w:rPr>
          <w:spacing w:val="-3"/>
          <w:w w:val="105"/>
        </w:rPr>
        <w:t xml:space="preserve"> </w:t>
      </w:r>
      <w:r>
        <w:rPr>
          <w:w w:val="105"/>
        </w:rPr>
        <w:t>giugno 2003,</w:t>
      </w:r>
      <w:r>
        <w:rPr>
          <w:spacing w:val="-3"/>
          <w:w w:val="105"/>
        </w:rPr>
        <w:t xml:space="preserve"> </w:t>
      </w:r>
      <w:r>
        <w:rPr>
          <w:w w:val="105"/>
        </w:rPr>
        <w:t>del</w:t>
      </w:r>
      <w:r>
        <w:rPr>
          <w:spacing w:val="-3"/>
          <w:w w:val="105"/>
        </w:rPr>
        <w:t xml:space="preserve"> </w:t>
      </w:r>
      <w:r>
        <w:rPr>
          <w:w w:val="105"/>
        </w:rPr>
        <w:t>Regolamento 2016/679</w:t>
      </w:r>
      <w:r>
        <w:rPr>
          <w:spacing w:val="27"/>
          <w:w w:val="105"/>
        </w:rPr>
        <w:t xml:space="preserve"> </w:t>
      </w:r>
      <w:r>
        <w:rPr>
          <w:w w:val="105"/>
        </w:rPr>
        <w:t>UE</w:t>
      </w:r>
      <w:r>
        <w:rPr>
          <w:spacing w:val="27"/>
          <w:w w:val="105"/>
        </w:rPr>
        <w:t xml:space="preserve"> </w:t>
      </w:r>
      <w:r>
        <w:rPr>
          <w:w w:val="105"/>
        </w:rPr>
        <w:t>e</w:t>
      </w:r>
      <w:r>
        <w:rPr>
          <w:spacing w:val="27"/>
          <w:w w:val="105"/>
        </w:rPr>
        <w:t xml:space="preserve"> </w:t>
      </w:r>
      <w:r>
        <w:rPr>
          <w:w w:val="105"/>
        </w:rPr>
        <w:t>sue</w:t>
      </w:r>
      <w:r>
        <w:rPr>
          <w:spacing w:val="27"/>
          <w:w w:val="105"/>
        </w:rPr>
        <w:t xml:space="preserve"> </w:t>
      </w:r>
      <w:r>
        <w:rPr>
          <w:w w:val="105"/>
        </w:rPr>
        <w:t>successive</w:t>
      </w:r>
      <w:r>
        <w:rPr>
          <w:spacing w:val="27"/>
          <w:w w:val="105"/>
        </w:rPr>
        <w:t xml:space="preserve"> </w:t>
      </w:r>
      <w:r>
        <w:rPr>
          <w:w w:val="105"/>
        </w:rPr>
        <w:t>modificazioni</w:t>
      </w:r>
      <w:r>
        <w:rPr>
          <w:spacing w:val="27"/>
          <w:w w:val="105"/>
        </w:rPr>
        <w:t xml:space="preserve"> </w:t>
      </w:r>
      <w:r>
        <w:rPr>
          <w:w w:val="105"/>
        </w:rPr>
        <w:t>ed</w:t>
      </w:r>
      <w:r>
        <w:rPr>
          <w:spacing w:val="28"/>
          <w:w w:val="105"/>
        </w:rPr>
        <w:t xml:space="preserve">  </w:t>
      </w:r>
      <w:r>
        <w:rPr>
          <w:w w:val="105"/>
        </w:rPr>
        <w:t>integrazioni,</w:t>
      </w:r>
      <w:r>
        <w:rPr>
          <w:spacing w:val="27"/>
          <w:w w:val="105"/>
        </w:rPr>
        <w:t xml:space="preserve">  </w:t>
      </w:r>
      <w:r>
        <w:rPr>
          <w:w w:val="105"/>
        </w:rPr>
        <w:t>il/la</w:t>
      </w:r>
      <w:r>
        <w:rPr>
          <w:spacing w:val="27"/>
          <w:w w:val="105"/>
        </w:rPr>
        <w:t xml:space="preserve">  </w:t>
      </w:r>
      <w:r>
        <w:rPr>
          <w:spacing w:val="-2"/>
          <w:w w:val="105"/>
        </w:rPr>
        <w:t>Dott./Dott.ssa</w:t>
      </w:r>
      <w:r>
        <w:rPr>
          <w:u w:val="single"/>
        </w:rPr>
        <w:tab/>
      </w:r>
      <w:r w:rsidR="00EE17AE">
        <w:rPr>
          <w:u w:val="single"/>
        </w:rPr>
        <w:t xml:space="preserve">________________________ </w:t>
      </w:r>
      <w:r w:rsidR="00E071E5">
        <w:rPr>
          <w:w w:val="105"/>
        </w:rPr>
        <w:t xml:space="preserve">autorizza il Comune di Sogliano Cavour </w:t>
      </w:r>
      <w:r>
        <w:rPr>
          <w:w w:val="105"/>
        </w:rPr>
        <w:t>al trattamento dei propri dati personali, compresa la comunicazione a terzi, per finalità annesse, connesse e conseguenti all’esecuzione dell’incarico regolamentato dal presente</w:t>
      </w:r>
      <w:r>
        <w:rPr>
          <w:spacing w:val="-1"/>
          <w:w w:val="105"/>
        </w:rPr>
        <w:t xml:space="preserve"> </w:t>
      </w:r>
      <w:r>
        <w:rPr>
          <w:w w:val="105"/>
        </w:rPr>
        <w:t>disciplinare.</w:t>
      </w:r>
    </w:p>
    <w:p w:rsidR="00D21AEB" w:rsidRDefault="00DA6F72">
      <w:pPr>
        <w:pStyle w:val="Heading1"/>
        <w:spacing w:before="268"/>
      </w:pPr>
      <w:r>
        <w:rPr>
          <w:spacing w:val="-2"/>
        </w:rPr>
        <w:t>ART.9</w:t>
      </w:r>
    </w:p>
    <w:p w:rsidR="00D21AEB" w:rsidRDefault="00DA6F72" w:rsidP="00F55FE9">
      <w:pPr>
        <w:pStyle w:val="Corpodeltesto"/>
        <w:spacing w:before="293" w:line="254" w:lineRule="auto"/>
        <w:ind w:right="143"/>
      </w:pPr>
      <w:r>
        <w:rPr>
          <w:w w:val="105"/>
        </w:rPr>
        <w:t>La</w:t>
      </w:r>
      <w:r>
        <w:rPr>
          <w:spacing w:val="-12"/>
          <w:w w:val="105"/>
        </w:rPr>
        <w:t xml:space="preserve"> </w:t>
      </w:r>
      <w:r>
        <w:rPr>
          <w:w w:val="105"/>
        </w:rPr>
        <w:t>liquidazione</w:t>
      </w:r>
      <w:r>
        <w:rPr>
          <w:spacing w:val="-12"/>
          <w:w w:val="105"/>
        </w:rPr>
        <w:t xml:space="preserve"> </w:t>
      </w:r>
      <w:r>
        <w:rPr>
          <w:w w:val="105"/>
        </w:rPr>
        <w:t>di</w:t>
      </w:r>
      <w:r>
        <w:rPr>
          <w:spacing w:val="-11"/>
          <w:w w:val="105"/>
        </w:rPr>
        <w:t xml:space="preserve"> </w:t>
      </w:r>
      <w:r>
        <w:rPr>
          <w:w w:val="105"/>
        </w:rPr>
        <w:t>ogni</w:t>
      </w:r>
      <w:r>
        <w:rPr>
          <w:spacing w:val="-12"/>
          <w:w w:val="105"/>
        </w:rPr>
        <w:t xml:space="preserve"> </w:t>
      </w:r>
      <w:r>
        <w:rPr>
          <w:w w:val="105"/>
        </w:rPr>
        <w:t>singola</w:t>
      </w:r>
      <w:r>
        <w:rPr>
          <w:spacing w:val="-12"/>
          <w:w w:val="105"/>
        </w:rPr>
        <w:t xml:space="preserve"> </w:t>
      </w:r>
      <w:r>
        <w:rPr>
          <w:w w:val="105"/>
        </w:rPr>
        <w:t>fattura</w:t>
      </w:r>
      <w:r>
        <w:rPr>
          <w:spacing w:val="-12"/>
          <w:w w:val="105"/>
        </w:rPr>
        <w:t xml:space="preserve"> </w:t>
      </w:r>
      <w:r>
        <w:rPr>
          <w:w w:val="105"/>
        </w:rPr>
        <w:t>o</w:t>
      </w:r>
      <w:r>
        <w:rPr>
          <w:spacing w:val="-12"/>
          <w:w w:val="105"/>
        </w:rPr>
        <w:t xml:space="preserve"> </w:t>
      </w:r>
      <w:r>
        <w:rPr>
          <w:w w:val="105"/>
        </w:rPr>
        <w:t>parcella</w:t>
      </w:r>
      <w:r>
        <w:rPr>
          <w:spacing w:val="-12"/>
          <w:w w:val="105"/>
        </w:rPr>
        <w:t xml:space="preserve"> </w:t>
      </w:r>
      <w:r>
        <w:rPr>
          <w:w w:val="105"/>
        </w:rPr>
        <w:t>avrà</w:t>
      </w:r>
      <w:r>
        <w:rPr>
          <w:spacing w:val="-12"/>
          <w:w w:val="105"/>
        </w:rPr>
        <w:t xml:space="preserve"> </w:t>
      </w:r>
      <w:r>
        <w:rPr>
          <w:w w:val="105"/>
        </w:rPr>
        <w:t>luogo</w:t>
      </w:r>
      <w:r>
        <w:rPr>
          <w:spacing w:val="-12"/>
          <w:w w:val="105"/>
        </w:rPr>
        <w:t xml:space="preserve"> </w:t>
      </w:r>
      <w:r>
        <w:rPr>
          <w:w w:val="105"/>
        </w:rPr>
        <w:t>entro</w:t>
      </w:r>
      <w:r>
        <w:rPr>
          <w:spacing w:val="-12"/>
          <w:w w:val="105"/>
        </w:rPr>
        <w:t xml:space="preserve"> </w:t>
      </w:r>
      <w:r>
        <w:rPr>
          <w:w w:val="105"/>
        </w:rPr>
        <w:t>60</w:t>
      </w:r>
      <w:r>
        <w:rPr>
          <w:spacing w:val="-12"/>
          <w:w w:val="105"/>
        </w:rPr>
        <w:t xml:space="preserve"> </w:t>
      </w:r>
      <w:r>
        <w:rPr>
          <w:w w:val="105"/>
        </w:rPr>
        <w:t>(sessanta)</w:t>
      </w:r>
      <w:r>
        <w:rPr>
          <w:spacing w:val="-12"/>
          <w:w w:val="105"/>
        </w:rPr>
        <w:t xml:space="preserve"> </w:t>
      </w:r>
      <w:r>
        <w:rPr>
          <w:w w:val="105"/>
        </w:rPr>
        <w:t>giorni</w:t>
      </w:r>
      <w:r>
        <w:rPr>
          <w:spacing w:val="-12"/>
          <w:w w:val="105"/>
        </w:rPr>
        <w:t xml:space="preserve"> </w:t>
      </w:r>
      <w:r>
        <w:rPr>
          <w:w w:val="105"/>
        </w:rPr>
        <w:t>dalla data</w:t>
      </w:r>
      <w:r>
        <w:rPr>
          <w:spacing w:val="-7"/>
          <w:w w:val="105"/>
        </w:rPr>
        <w:t xml:space="preserve"> </w:t>
      </w:r>
      <w:r>
        <w:rPr>
          <w:w w:val="105"/>
        </w:rPr>
        <w:t>di</w:t>
      </w:r>
      <w:r>
        <w:rPr>
          <w:spacing w:val="-7"/>
          <w:w w:val="105"/>
        </w:rPr>
        <w:t xml:space="preserve"> </w:t>
      </w:r>
      <w:r>
        <w:rPr>
          <w:w w:val="105"/>
        </w:rPr>
        <w:t>ricevimento</w:t>
      </w:r>
      <w:r>
        <w:rPr>
          <w:spacing w:val="-6"/>
          <w:w w:val="105"/>
        </w:rPr>
        <w:t xml:space="preserve"> </w:t>
      </w:r>
      <w:r>
        <w:rPr>
          <w:w w:val="105"/>
        </w:rPr>
        <w:t>della</w:t>
      </w:r>
      <w:r>
        <w:rPr>
          <w:spacing w:val="-7"/>
          <w:w w:val="105"/>
        </w:rPr>
        <w:t xml:space="preserve"> </w:t>
      </w:r>
      <w:r>
        <w:rPr>
          <w:w w:val="105"/>
        </w:rPr>
        <w:t>medesima.</w:t>
      </w:r>
      <w:r>
        <w:rPr>
          <w:spacing w:val="-7"/>
          <w:w w:val="105"/>
        </w:rPr>
        <w:t xml:space="preserve"> </w:t>
      </w:r>
      <w:r>
        <w:rPr>
          <w:w w:val="105"/>
        </w:rPr>
        <w:t>In</w:t>
      </w:r>
      <w:r>
        <w:rPr>
          <w:spacing w:val="-7"/>
          <w:w w:val="105"/>
        </w:rPr>
        <w:t xml:space="preserve"> </w:t>
      </w:r>
      <w:r>
        <w:rPr>
          <w:w w:val="105"/>
        </w:rPr>
        <w:t>caso</w:t>
      </w:r>
      <w:r>
        <w:rPr>
          <w:spacing w:val="-6"/>
          <w:w w:val="105"/>
        </w:rPr>
        <w:t xml:space="preserve"> </w:t>
      </w:r>
      <w:r>
        <w:rPr>
          <w:w w:val="105"/>
        </w:rPr>
        <w:t>di</w:t>
      </w:r>
      <w:r>
        <w:rPr>
          <w:spacing w:val="-7"/>
          <w:w w:val="105"/>
        </w:rPr>
        <w:t xml:space="preserve"> </w:t>
      </w:r>
      <w:r>
        <w:rPr>
          <w:w w:val="105"/>
        </w:rPr>
        <w:t>rinuncia,</w:t>
      </w:r>
      <w:r>
        <w:rPr>
          <w:spacing w:val="-7"/>
          <w:w w:val="105"/>
        </w:rPr>
        <w:t xml:space="preserve"> </w:t>
      </w:r>
      <w:r>
        <w:rPr>
          <w:w w:val="105"/>
        </w:rPr>
        <w:t>revoca</w:t>
      </w:r>
      <w:r>
        <w:rPr>
          <w:spacing w:val="-7"/>
          <w:w w:val="105"/>
        </w:rPr>
        <w:t xml:space="preserve"> </w:t>
      </w:r>
      <w:r>
        <w:rPr>
          <w:w w:val="105"/>
        </w:rPr>
        <w:t>o</w:t>
      </w:r>
      <w:r>
        <w:rPr>
          <w:spacing w:val="-8"/>
          <w:w w:val="105"/>
        </w:rPr>
        <w:t xml:space="preserve"> </w:t>
      </w:r>
      <w:r>
        <w:rPr>
          <w:w w:val="105"/>
        </w:rPr>
        <w:t>recesso</w:t>
      </w:r>
      <w:r>
        <w:rPr>
          <w:spacing w:val="-6"/>
          <w:w w:val="105"/>
        </w:rPr>
        <w:t xml:space="preserve"> </w:t>
      </w:r>
      <w:r>
        <w:rPr>
          <w:w w:val="105"/>
        </w:rPr>
        <w:t>dell’incarico</w:t>
      </w:r>
      <w:r>
        <w:rPr>
          <w:spacing w:val="-6"/>
          <w:w w:val="105"/>
        </w:rPr>
        <w:t xml:space="preserve"> </w:t>
      </w:r>
      <w:r>
        <w:rPr>
          <w:w w:val="105"/>
        </w:rPr>
        <w:t xml:space="preserve">sarà </w:t>
      </w:r>
      <w:r>
        <w:rPr>
          <w:spacing w:val="-2"/>
          <w:w w:val="105"/>
        </w:rPr>
        <w:t>liquidato</w:t>
      </w:r>
      <w:r w:rsidR="00F55FE9">
        <w:t xml:space="preserve"> </w:t>
      </w:r>
      <w:r>
        <w:rPr>
          <w:w w:val="105"/>
        </w:rPr>
        <w:t>unicamente</w:t>
      </w:r>
      <w:r>
        <w:rPr>
          <w:spacing w:val="11"/>
          <w:w w:val="105"/>
        </w:rPr>
        <w:t xml:space="preserve"> </w:t>
      </w:r>
      <w:r>
        <w:rPr>
          <w:w w:val="105"/>
        </w:rPr>
        <w:t>il</w:t>
      </w:r>
      <w:r>
        <w:rPr>
          <w:spacing w:val="11"/>
          <w:w w:val="105"/>
        </w:rPr>
        <w:t xml:space="preserve"> </w:t>
      </w:r>
      <w:r>
        <w:rPr>
          <w:w w:val="105"/>
        </w:rPr>
        <w:t>compenso</w:t>
      </w:r>
      <w:r>
        <w:rPr>
          <w:spacing w:val="12"/>
          <w:w w:val="105"/>
        </w:rPr>
        <w:t xml:space="preserve"> </w:t>
      </w:r>
      <w:r>
        <w:rPr>
          <w:w w:val="105"/>
        </w:rPr>
        <w:t>dovuto</w:t>
      </w:r>
      <w:r>
        <w:rPr>
          <w:spacing w:val="11"/>
          <w:w w:val="105"/>
        </w:rPr>
        <w:t xml:space="preserve"> </w:t>
      </w:r>
      <w:r>
        <w:rPr>
          <w:w w:val="105"/>
        </w:rPr>
        <w:t>per</w:t>
      </w:r>
      <w:r>
        <w:rPr>
          <w:spacing w:val="12"/>
          <w:w w:val="105"/>
        </w:rPr>
        <w:t xml:space="preserve"> </w:t>
      </w:r>
      <w:r>
        <w:rPr>
          <w:w w:val="105"/>
        </w:rPr>
        <w:t>l’opera</w:t>
      </w:r>
      <w:r>
        <w:rPr>
          <w:spacing w:val="9"/>
          <w:w w:val="105"/>
        </w:rPr>
        <w:t xml:space="preserve"> </w:t>
      </w:r>
      <w:r>
        <w:rPr>
          <w:w w:val="105"/>
        </w:rPr>
        <w:t>prestata</w:t>
      </w:r>
      <w:r>
        <w:rPr>
          <w:spacing w:val="11"/>
          <w:w w:val="105"/>
        </w:rPr>
        <w:t xml:space="preserve"> </w:t>
      </w:r>
      <w:r>
        <w:rPr>
          <w:w w:val="105"/>
        </w:rPr>
        <w:t>sino</w:t>
      </w:r>
      <w:r>
        <w:rPr>
          <w:spacing w:val="11"/>
          <w:w w:val="105"/>
        </w:rPr>
        <w:t xml:space="preserve"> </w:t>
      </w:r>
      <w:r>
        <w:rPr>
          <w:w w:val="105"/>
        </w:rPr>
        <w:t>al</w:t>
      </w:r>
      <w:r>
        <w:rPr>
          <w:spacing w:val="10"/>
          <w:w w:val="105"/>
        </w:rPr>
        <w:t xml:space="preserve"> </w:t>
      </w:r>
      <w:r>
        <w:rPr>
          <w:w w:val="105"/>
        </w:rPr>
        <w:t>momento</w:t>
      </w:r>
      <w:r>
        <w:rPr>
          <w:spacing w:val="12"/>
          <w:w w:val="105"/>
        </w:rPr>
        <w:t xml:space="preserve"> </w:t>
      </w:r>
      <w:r>
        <w:rPr>
          <w:w w:val="105"/>
        </w:rPr>
        <w:t>della</w:t>
      </w:r>
      <w:r>
        <w:rPr>
          <w:spacing w:val="10"/>
          <w:w w:val="105"/>
        </w:rPr>
        <w:t xml:space="preserve"> </w:t>
      </w:r>
      <w:r>
        <w:rPr>
          <w:w w:val="105"/>
        </w:rPr>
        <w:t>rinuncia,</w:t>
      </w:r>
      <w:r>
        <w:rPr>
          <w:spacing w:val="10"/>
          <w:w w:val="105"/>
        </w:rPr>
        <w:t xml:space="preserve"> </w:t>
      </w:r>
      <w:r>
        <w:rPr>
          <w:spacing w:val="-5"/>
          <w:w w:val="105"/>
        </w:rPr>
        <w:t>del</w:t>
      </w:r>
      <w:r w:rsidR="00F55FE9">
        <w:t xml:space="preserve"> </w:t>
      </w:r>
      <w:r>
        <w:t>recesso</w:t>
      </w:r>
      <w:r>
        <w:rPr>
          <w:spacing w:val="17"/>
        </w:rPr>
        <w:t xml:space="preserve"> </w:t>
      </w:r>
      <w:r>
        <w:t>ovvero</w:t>
      </w:r>
      <w:r>
        <w:rPr>
          <w:spacing w:val="17"/>
        </w:rPr>
        <w:t xml:space="preserve"> </w:t>
      </w:r>
      <w:r>
        <w:t>della</w:t>
      </w:r>
      <w:r>
        <w:rPr>
          <w:spacing w:val="13"/>
        </w:rPr>
        <w:t xml:space="preserve"> </w:t>
      </w:r>
      <w:r>
        <w:rPr>
          <w:spacing w:val="-2"/>
        </w:rPr>
        <w:t>revoca.</w:t>
      </w:r>
    </w:p>
    <w:p w:rsidR="00D21AEB" w:rsidRDefault="00D21AEB">
      <w:pPr>
        <w:pStyle w:val="Corpodeltesto"/>
        <w:spacing w:before="4"/>
        <w:ind w:left="0"/>
        <w:jc w:val="left"/>
      </w:pPr>
    </w:p>
    <w:p w:rsidR="00D21AEB" w:rsidRDefault="00DA6F72">
      <w:pPr>
        <w:pStyle w:val="Heading1"/>
      </w:pPr>
      <w:r>
        <w:rPr>
          <w:spacing w:val="-2"/>
        </w:rPr>
        <w:t>ART.10</w:t>
      </w:r>
    </w:p>
    <w:p w:rsidR="00D21AEB" w:rsidRDefault="00DA6F72">
      <w:pPr>
        <w:pStyle w:val="Corpodeltesto"/>
        <w:spacing w:before="295" w:line="254" w:lineRule="auto"/>
        <w:ind w:right="144"/>
      </w:pPr>
      <w:r>
        <w:rPr>
          <w:w w:val="105"/>
        </w:rPr>
        <w:t>Il Comune si riserva la facoltà di revocare l’incarico, con provvedimento motivato del Sindaco, nel caso di sopraggiunta incompatibilità, grave inosservanza dei doveri inerenti l’espletamento dell’incarico, comportamenti ritenuti lesivi per l’immagine dell’Ente o in contrasto con il ruolo assegnato.</w:t>
      </w:r>
    </w:p>
    <w:p w:rsidR="00D21AEB" w:rsidRDefault="00DA6F72">
      <w:pPr>
        <w:pStyle w:val="Heading1"/>
        <w:spacing w:before="269"/>
      </w:pPr>
      <w:r>
        <w:rPr>
          <w:spacing w:val="-2"/>
        </w:rPr>
        <w:t>ART.11</w:t>
      </w:r>
    </w:p>
    <w:p w:rsidR="00D21AEB" w:rsidRDefault="00D21AEB">
      <w:pPr>
        <w:pStyle w:val="Heading1"/>
        <w:sectPr w:rsidR="00D21AEB">
          <w:pgSz w:w="11910" w:h="16840"/>
          <w:pgMar w:top="1320" w:right="992" w:bottom="280" w:left="992" w:header="720" w:footer="720" w:gutter="0"/>
          <w:cols w:space="720"/>
        </w:sectPr>
      </w:pPr>
    </w:p>
    <w:p w:rsidR="00D21AEB" w:rsidRPr="00F55FE9" w:rsidRDefault="00DA6F72" w:rsidP="00F55FE9">
      <w:pPr>
        <w:pStyle w:val="Titolo3"/>
        <w:shd w:val="clear" w:color="auto" w:fill="FFFFFF"/>
        <w:spacing w:before="0" w:beforeAutospacing="0" w:after="0" w:afterAutospacing="0" w:line="312" w:lineRule="atLeast"/>
        <w:ind w:left="142"/>
        <w:jc w:val="both"/>
        <w:rPr>
          <w:rFonts w:ascii="Cambria" w:eastAsia="Cambria" w:hAnsi="Cambria" w:cs="Cambria"/>
          <w:b w:val="0"/>
          <w:bCs w:val="0"/>
          <w:sz w:val="24"/>
          <w:szCs w:val="24"/>
          <w:lang w:eastAsia="en-US"/>
        </w:rPr>
      </w:pPr>
      <w:r w:rsidRPr="00F55FE9">
        <w:rPr>
          <w:rFonts w:ascii="Cambria" w:eastAsia="Cambria" w:hAnsi="Cambria" w:cs="Cambria"/>
          <w:b w:val="0"/>
          <w:bCs w:val="0"/>
          <w:sz w:val="24"/>
          <w:szCs w:val="24"/>
          <w:lang w:eastAsia="en-US"/>
        </w:rPr>
        <w:lastRenderedPageBreak/>
        <w:t xml:space="preserve">Il Professionista, con riferimento alle prestazioni oggetto del presente contratto, si impegna ad osservare gli obblighi di condotta previsti </w:t>
      </w:r>
      <w:r w:rsidR="00F55FE9" w:rsidRPr="00F55FE9">
        <w:rPr>
          <w:rFonts w:ascii="Cambria" w:eastAsia="Cambria" w:hAnsi="Cambria" w:cs="Cambria"/>
          <w:b w:val="0"/>
          <w:bCs w:val="0"/>
          <w:sz w:val="24"/>
          <w:szCs w:val="24"/>
          <w:lang w:eastAsia="en-US"/>
        </w:rPr>
        <w:t>dal DECRETO DEL PRESIDENTE DELLA REPUBBLICA</w:t>
      </w:r>
      <w:r w:rsidR="00F55FE9">
        <w:rPr>
          <w:rFonts w:ascii="Cambria" w:eastAsia="Cambria" w:hAnsi="Cambria" w:cs="Cambria"/>
          <w:b w:val="0"/>
          <w:bCs w:val="0"/>
          <w:sz w:val="24"/>
          <w:szCs w:val="24"/>
          <w:lang w:eastAsia="en-US"/>
        </w:rPr>
        <w:t xml:space="preserve"> </w:t>
      </w:r>
      <w:r w:rsidR="00F55FE9" w:rsidRPr="00F55FE9">
        <w:rPr>
          <w:rFonts w:ascii="Cambria" w:eastAsia="Cambria" w:hAnsi="Cambria" w:cs="Cambria"/>
          <w:b w:val="0"/>
          <w:bCs w:val="0"/>
          <w:sz w:val="24"/>
          <w:szCs w:val="24"/>
          <w:lang w:eastAsia="en-US"/>
        </w:rPr>
        <w:t>13 giugno 2023, n. 81</w:t>
      </w:r>
      <w:r w:rsidR="00F55FE9">
        <w:rPr>
          <w:rFonts w:ascii="Cambria" w:eastAsia="Cambria" w:hAnsi="Cambria" w:cs="Cambria"/>
          <w:b w:val="0"/>
          <w:bCs w:val="0"/>
          <w:sz w:val="24"/>
          <w:szCs w:val="24"/>
          <w:lang w:eastAsia="en-US"/>
        </w:rPr>
        <w:t xml:space="preserve"> avente ad oggetto “</w:t>
      </w:r>
      <w:r w:rsidR="00F55FE9" w:rsidRPr="00F55FE9">
        <w:rPr>
          <w:rFonts w:ascii="Cambria" w:eastAsia="Cambria" w:hAnsi="Cambria" w:cs="Cambria"/>
          <w:b w:val="0"/>
          <w:bCs w:val="0"/>
          <w:i/>
          <w:sz w:val="24"/>
          <w:szCs w:val="24"/>
          <w:lang w:eastAsia="en-US"/>
        </w:rPr>
        <w:t xml:space="preserve">Regolamento concernente modifiche al decreto del Presidente della Repubblica 16 aprile 2013, n. 62, recante: «Codice di comportamento dei dipendenti pubblici, a norma dell'articolo 54 del decreto legislativo 30 marzo 2001, n. 165» </w:t>
      </w:r>
      <w:hyperlink r:id="rId5" w:tgtFrame="_blank" w:history="1">
        <w:r w:rsidR="00F55FE9" w:rsidRPr="00F55FE9">
          <w:rPr>
            <w:rFonts w:ascii="Cambria" w:eastAsia="Cambria" w:hAnsi="Cambria" w:cs="Cambria"/>
            <w:b w:val="0"/>
            <w:bCs w:val="0"/>
            <w:i/>
            <w:sz w:val="24"/>
            <w:szCs w:val="24"/>
            <w:lang w:eastAsia="en-US"/>
          </w:rPr>
          <w:t>(GU Serie Generale n.150 del 29-06-2023)</w:t>
        </w:r>
      </w:hyperlink>
      <w:r w:rsidR="00F55FE9">
        <w:rPr>
          <w:rFonts w:ascii="Cambria" w:eastAsia="Cambria" w:hAnsi="Cambria" w:cs="Cambria"/>
          <w:b w:val="0"/>
          <w:bCs w:val="0"/>
          <w:sz w:val="24"/>
          <w:szCs w:val="24"/>
          <w:lang w:eastAsia="en-US"/>
        </w:rPr>
        <w:t>”.</w:t>
      </w:r>
    </w:p>
    <w:p w:rsidR="00D21AEB" w:rsidRDefault="00DA6F72">
      <w:pPr>
        <w:pStyle w:val="Corpodeltesto"/>
        <w:spacing w:line="254" w:lineRule="auto"/>
        <w:ind w:right="143" w:firstLine="60"/>
      </w:pPr>
      <w:r>
        <w:t xml:space="preserve">La violazione degli obblighi di cui al D.P.R. </w:t>
      </w:r>
      <w:r w:rsidR="00F55FE9" w:rsidRPr="00F55FE9">
        <w:t>13 giugno 2023, n. 81</w:t>
      </w:r>
      <w:r w:rsidR="00F55FE9">
        <w:t xml:space="preserve"> </w:t>
      </w:r>
      <w:r>
        <w:t>costituisce motivo di risoluzione di diritto del presente disciplinare ai sensi dell’art. 1456 del codice civile.</w:t>
      </w:r>
    </w:p>
    <w:p w:rsidR="00D21AEB" w:rsidRDefault="00DA6F72">
      <w:pPr>
        <w:pStyle w:val="Corpodeltesto"/>
        <w:spacing w:line="254" w:lineRule="auto"/>
        <w:ind w:right="138"/>
      </w:pPr>
      <w:r>
        <w:t>Ai sensi dell’art. 53, comma 16-ter del decreto legislativo n. 165/2001, il professionista sottoscrivendo il presente disciplinare attesta di non aver concluso contratti di lavoro subordinato o autonomo e comunque di non aver attribuito incarichi, per il triennio</w:t>
      </w:r>
      <w:r>
        <w:rPr>
          <w:spacing w:val="40"/>
        </w:rPr>
        <w:t xml:space="preserve"> </w:t>
      </w:r>
      <w:r>
        <w:t>successivo</w:t>
      </w:r>
      <w:r>
        <w:rPr>
          <w:spacing w:val="33"/>
        </w:rPr>
        <w:t xml:space="preserve"> </w:t>
      </w:r>
      <w:r>
        <w:t>alla</w:t>
      </w:r>
      <w:r>
        <w:rPr>
          <w:spacing w:val="36"/>
        </w:rPr>
        <w:t xml:space="preserve"> </w:t>
      </w:r>
      <w:r>
        <w:t>cessazione</w:t>
      </w:r>
      <w:r>
        <w:rPr>
          <w:spacing w:val="32"/>
        </w:rPr>
        <w:t xml:space="preserve"> </w:t>
      </w:r>
      <w:r>
        <w:t>del</w:t>
      </w:r>
      <w:r>
        <w:rPr>
          <w:spacing w:val="32"/>
        </w:rPr>
        <w:t xml:space="preserve"> </w:t>
      </w:r>
      <w:r>
        <w:t>rapporto,</w:t>
      </w:r>
      <w:r>
        <w:rPr>
          <w:spacing w:val="32"/>
        </w:rPr>
        <w:t xml:space="preserve"> </w:t>
      </w:r>
      <w:r>
        <w:t>ad</w:t>
      </w:r>
      <w:r>
        <w:rPr>
          <w:spacing w:val="32"/>
        </w:rPr>
        <w:t xml:space="preserve"> </w:t>
      </w:r>
      <w:r>
        <w:t>ex</w:t>
      </w:r>
      <w:r>
        <w:rPr>
          <w:spacing w:val="30"/>
        </w:rPr>
        <w:t xml:space="preserve"> </w:t>
      </w:r>
      <w:r>
        <w:t>dipendenti</w:t>
      </w:r>
      <w:r>
        <w:rPr>
          <w:spacing w:val="32"/>
        </w:rPr>
        <w:t xml:space="preserve"> </w:t>
      </w:r>
      <w:r>
        <w:t>del</w:t>
      </w:r>
      <w:r>
        <w:rPr>
          <w:spacing w:val="35"/>
        </w:rPr>
        <w:t xml:space="preserve"> </w:t>
      </w:r>
      <w:r>
        <w:t>Comune</w:t>
      </w:r>
      <w:r>
        <w:rPr>
          <w:spacing w:val="32"/>
        </w:rPr>
        <w:t xml:space="preserve"> </w:t>
      </w:r>
      <w:r>
        <w:t>di</w:t>
      </w:r>
      <w:r>
        <w:rPr>
          <w:spacing w:val="32"/>
        </w:rPr>
        <w:t xml:space="preserve"> </w:t>
      </w:r>
      <w:r w:rsidR="00F55FE9">
        <w:t>Sogliano Cavour</w:t>
      </w:r>
      <w:r>
        <w:t xml:space="preserve">, che hanno esercitato poteri </w:t>
      </w:r>
      <w:proofErr w:type="spellStart"/>
      <w:r>
        <w:t>autoritativi</w:t>
      </w:r>
      <w:proofErr w:type="spellEnd"/>
      <w:r>
        <w:t xml:space="preserve"> o negoziali per conto della pubblica amministrazione nei propri confronti.</w:t>
      </w:r>
    </w:p>
    <w:p w:rsidR="00D21AEB" w:rsidRDefault="00DA6F72">
      <w:pPr>
        <w:pStyle w:val="Heading1"/>
        <w:spacing w:line="295" w:lineRule="exact"/>
      </w:pPr>
      <w:r>
        <w:rPr>
          <w:spacing w:val="-2"/>
        </w:rPr>
        <w:t>ART.12</w:t>
      </w:r>
    </w:p>
    <w:p w:rsidR="00D21AEB" w:rsidRDefault="00DA6F72">
      <w:pPr>
        <w:pStyle w:val="Corpodeltesto"/>
        <w:spacing w:before="293" w:line="254" w:lineRule="auto"/>
        <w:ind w:right="146"/>
      </w:pPr>
      <w:r>
        <w:rPr>
          <w:w w:val="105"/>
        </w:rPr>
        <w:t>Il</w:t>
      </w:r>
      <w:r>
        <w:rPr>
          <w:spacing w:val="-7"/>
          <w:w w:val="105"/>
        </w:rPr>
        <w:t xml:space="preserve"> </w:t>
      </w:r>
      <w:r>
        <w:rPr>
          <w:w w:val="105"/>
        </w:rPr>
        <w:t>Comune</w:t>
      </w:r>
      <w:r>
        <w:rPr>
          <w:spacing w:val="-8"/>
          <w:w w:val="105"/>
        </w:rPr>
        <w:t xml:space="preserve"> </w:t>
      </w:r>
      <w:r>
        <w:rPr>
          <w:w w:val="105"/>
        </w:rPr>
        <w:t>di</w:t>
      </w:r>
      <w:r>
        <w:rPr>
          <w:spacing w:val="-8"/>
          <w:w w:val="105"/>
        </w:rPr>
        <w:t xml:space="preserve"> </w:t>
      </w:r>
      <w:r w:rsidR="00F55FE9">
        <w:rPr>
          <w:w w:val="105"/>
        </w:rPr>
        <w:t>Sogliano Cavour</w:t>
      </w:r>
      <w:r>
        <w:rPr>
          <w:spacing w:val="-7"/>
          <w:w w:val="105"/>
        </w:rPr>
        <w:t xml:space="preserve"> </w:t>
      </w:r>
      <w:r>
        <w:rPr>
          <w:w w:val="105"/>
        </w:rPr>
        <w:t>in</w:t>
      </w:r>
      <w:r>
        <w:rPr>
          <w:spacing w:val="-9"/>
          <w:w w:val="105"/>
        </w:rPr>
        <w:t xml:space="preserve"> </w:t>
      </w:r>
      <w:r>
        <w:rPr>
          <w:w w:val="105"/>
        </w:rPr>
        <w:t>persona</w:t>
      </w:r>
      <w:r>
        <w:rPr>
          <w:spacing w:val="-8"/>
          <w:w w:val="105"/>
        </w:rPr>
        <w:t xml:space="preserve"> </w:t>
      </w:r>
      <w:r>
        <w:rPr>
          <w:w w:val="105"/>
        </w:rPr>
        <w:t>del</w:t>
      </w:r>
      <w:r>
        <w:rPr>
          <w:spacing w:val="-6"/>
          <w:w w:val="105"/>
        </w:rPr>
        <w:t xml:space="preserve"> </w:t>
      </w:r>
      <w:r w:rsidR="00F55FE9">
        <w:rPr>
          <w:w w:val="105"/>
        </w:rPr>
        <w:t>Segretario Generale</w:t>
      </w:r>
      <w:r>
        <w:rPr>
          <w:spacing w:val="-8"/>
          <w:w w:val="105"/>
        </w:rPr>
        <w:t xml:space="preserve"> </w:t>
      </w:r>
      <w:r>
        <w:rPr>
          <w:w w:val="105"/>
        </w:rPr>
        <w:t>con la sottoscrizione del presente disciplinare attesta l’insussistenza di ipotesi di conflitto di interessi e l’insussistenza di sia in capo a se stesso che ai dipendenti che hanno curato l’istruttoria</w:t>
      </w:r>
      <w:r>
        <w:rPr>
          <w:spacing w:val="-2"/>
          <w:w w:val="105"/>
        </w:rPr>
        <w:t xml:space="preserve"> </w:t>
      </w:r>
      <w:r>
        <w:rPr>
          <w:w w:val="105"/>
        </w:rPr>
        <w:t>di</w:t>
      </w:r>
      <w:r>
        <w:rPr>
          <w:spacing w:val="-4"/>
          <w:w w:val="105"/>
        </w:rPr>
        <w:t xml:space="preserve"> </w:t>
      </w:r>
      <w:r>
        <w:rPr>
          <w:w w:val="105"/>
        </w:rPr>
        <w:t>relazioni</w:t>
      </w:r>
      <w:r>
        <w:rPr>
          <w:spacing w:val="-2"/>
          <w:w w:val="105"/>
        </w:rPr>
        <w:t xml:space="preserve"> </w:t>
      </w:r>
      <w:r>
        <w:rPr>
          <w:w w:val="105"/>
        </w:rPr>
        <w:t>di</w:t>
      </w:r>
      <w:r>
        <w:rPr>
          <w:spacing w:val="-2"/>
          <w:w w:val="105"/>
        </w:rPr>
        <w:t xml:space="preserve"> </w:t>
      </w:r>
      <w:r>
        <w:rPr>
          <w:w w:val="105"/>
        </w:rPr>
        <w:t>parentela</w:t>
      </w:r>
      <w:r>
        <w:rPr>
          <w:spacing w:val="-4"/>
          <w:w w:val="105"/>
        </w:rPr>
        <w:t xml:space="preserve"> </w:t>
      </w:r>
      <w:r>
        <w:rPr>
          <w:w w:val="105"/>
        </w:rPr>
        <w:t>o</w:t>
      </w:r>
      <w:r>
        <w:rPr>
          <w:spacing w:val="-2"/>
          <w:w w:val="105"/>
        </w:rPr>
        <w:t xml:space="preserve"> </w:t>
      </w:r>
      <w:r>
        <w:rPr>
          <w:w w:val="105"/>
        </w:rPr>
        <w:t>affinità,</w:t>
      </w:r>
      <w:r>
        <w:rPr>
          <w:spacing w:val="-2"/>
          <w:w w:val="105"/>
        </w:rPr>
        <w:t xml:space="preserve"> </w:t>
      </w:r>
      <w:r>
        <w:rPr>
          <w:w w:val="105"/>
        </w:rPr>
        <w:t>o</w:t>
      </w:r>
      <w:r>
        <w:rPr>
          <w:spacing w:val="-2"/>
          <w:w w:val="105"/>
        </w:rPr>
        <w:t xml:space="preserve"> </w:t>
      </w:r>
      <w:r>
        <w:rPr>
          <w:w w:val="105"/>
        </w:rPr>
        <w:t>situazioni</w:t>
      </w:r>
      <w:r>
        <w:rPr>
          <w:spacing w:val="-2"/>
          <w:w w:val="105"/>
        </w:rPr>
        <w:t xml:space="preserve"> </w:t>
      </w:r>
      <w:r>
        <w:rPr>
          <w:w w:val="105"/>
        </w:rPr>
        <w:t>di</w:t>
      </w:r>
      <w:r>
        <w:rPr>
          <w:spacing w:val="-2"/>
          <w:w w:val="105"/>
        </w:rPr>
        <w:t xml:space="preserve"> </w:t>
      </w:r>
      <w:r>
        <w:rPr>
          <w:w w:val="105"/>
        </w:rPr>
        <w:t>convivenza</w:t>
      </w:r>
      <w:r>
        <w:rPr>
          <w:spacing w:val="-2"/>
          <w:w w:val="105"/>
        </w:rPr>
        <w:t xml:space="preserve"> </w:t>
      </w:r>
      <w:r>
        <w:rPr>
          <w:w w:val="105"/>
        </w:rPr>
        <w:t>o</w:t>
      </w:r>
      <w:r>
        <w:rPr>
          <w:spacing w:val="-2"/>
          <w:w w:val="105"/>
        </w:rPr>
        <w:t xml:space="preserve"> </w:t>
      </w:r>
      <w:r>
        <w:rPr>
          <w:w w:val="105"/>
        </w:rPr>
        <w:t>frequentazione abituale con il professionista</w:t>
      </w:r>
    </w:p>
    <w:p w:rsidR="00D21AEB" w:rsidRDefault="00DA6F72">
      <w:pPr>
        <w:pStyle w:val="Heading1"/>
        <w:spacing w:before="268"/>
      </w:pPr>
      <w:r>
        <w:t xml:space="preserve">Art. </w:t>
      </w:r>
      <w:r>
        <w:rPr>
          <w:spacing w:val="-5"/>
        </w:rPr>
        <w:t>13</w:t>
      </w:r>
    </w:p>
    <w:p w:rsidR="00D21AEB" w:rsidRDefault="00DA6F72">
      <w:pPr>
        <w:pStyle w:val="Corpodeltesto"/>
        <w:spacing w:before="286"/>
      </w:pPr>
      <w:r>
        <w:t>Registrazione</w:t>
      </w:r>
      <w:r>
        <w:rPr>
          <w:spacing w:val="30"/>
        </w:rPr>
        <w:t xml:space="preserve"> </w:t>
      </w:r>
      <w:r>
        <w:t>e</w:t>
      </w:r>
      <w:r>
        <w:rPr>
          <w:spacing w:val="30"/>
        </w:rPr>
        <w:t xml:space="preserve"> </w:t>
      </w:r>
      <w:r>
        <w:t>spese</w:t>
      </w:r>
      <w:r>
        <w:rPr>
          <w:spacing w:val="30"/>
        </w:rPr>
        <w:t xml:space="preserve"> </w:t>
      </w:r>
      <w:r>
        <w:t>correlate.</w:t>
      </w:r>
      <w:r>
        <w:rPr>
          <w:spacing w:val="29"/>
        </w:rPr>
        <w:t xml:space="preserve">  </w:t>
      </w:r>
      <w:r>
        <w:t>Ai</w:t>
      </w:r>
      <w:r>
        <w:rPr>
          <w:spacing w:val="31"/>
        </w:rPr>
        <w:t xml:space="preserve"> </w:t>
      </w:r>
      <w:r>
        <w:t>sensi</w:t>
      </w:r>
      <w:r>
        <w:rPr>
          <w:spacing w:val="35"/>
        </w:rPr>
        <w:t xml:space="preserve"> </w:t>
      </w:r>
      <w:r>
        <w:t>dell’art.</w:t>
      </w:r>
      <w:r>
        <w:rPr>
          <w:spacing w:val="29"/>
        </w:rPr>
        <w:t xml:space="preserve"> </w:t>
      </w:r>
      <w:r>
        <w:t>10,</w:t>
      </w:r>
      <w:r>
        <w:rPr>
          <w:spacing w:val="29"/>
        </w:rPr>
        <w:t xml:space="preserve"> </w:t>
      </w:r>
      <w:r>
        <w:t>parte</w:t>
      </w:r>
      <w:r>
        <w:rPr>
          <w:spacing w:val="30"/>
        </w:rPr>
        <w:t xml:space="preserve"> </w:t>
      </w:r>
      <w:r>
        <w:t>seconda</w:t>
      </w:r>
      <w:r>
        <w:rPr>
          <w:spacing w:val="29"/>
        </w:rPr>
        <w:t xml:space="preserve"> </w:t>
      </w:r>
      <w:r>
        <w:t>della</w:t>
      </w:r>
      <w:r>
        <w:rPr>
          <w:spacing w:val="29"/>
        </w:rPr>
        <w:t xml:space="preserve"> </w:t>
      </w:r>
      <w:r>
        <w:t>tariffa</w:t>
      </w:r>
      <w:r>
        <w:rPr>
          <w:spacing w:val="29"/>
        </w:rPr>
        <w:t xml:space="preserve"> </w:t>
      </w:r>
      <w:r>
        <w:t>allegata</w:t>
      </w:r>
      <w:r>
        <w:rPr>
          <w:spacing w:val="29"/>
        </w:rPr>
        <w:t xml:space="preserve"> </w:t>
      </w:r>
      <w:r>
        <w:rPr>
          <w:spacing w:val="-5"/>
        </w:rPr>
        <w:t>al</w:t>
      </w:r>
    </w:p>
    <w:p w:rsidR="00D21AEB" w:rsidRDefault="00DA6F72">
      <w:pPr>
        <w:pStyle w:val="Corpodeltesto"/>
        <w:spacing w:before="16" w:line="254" w:lineRule="auto"/>
        <w:ind w:right="143"/>
      </w:pPr>
      <w:r>
        <w:t>D.P.R. 26.04.1986, n. 131, il presente atto sarà registrato solo in caso d’uso. Le spese inerenti</w:t>
      </w:r>
      <w:r>
        <w:rPr>
          <w:spacing w:val="80"/>
          <w:w w:val="150"/>
        </w:rPr>
        <w:t xml:space="preserve"> </w:t>
      </w:r>
      <w:r>
        <w:t xml:space="preserve">e conseguenti sono a carico del consulente incaricato, che se le assume. Con la sottoscrizione del presente disciplinare si acconsente al trattamento dei dati personali </w:t>
      </w:r>
      <w:r w:rsidR="00EE17AE">
        <w:t xml:space="preserve">ai sensi del </w:t>
      </w:r>
      <w:r w:rsidR="00EE17AE" w:rsidRPr="008D57D1">
        <w:rPr>
          <w:rFonts w:ascii="Times New Roman" w:eastAsia="Times New Roman" w:hAnsi="Times New Roman" w:cs="Times New Roman"/>
        </w:rPr>
        <w:t xml:space="preserve">GDPR 679/2016 e del D. </w:t>
      </w:r>
      <w:proofErr w:type="spellStart"/>
      <w:r w:rsidR="00EE17AE" w:rsidRPr="008D57D1">
        <w:rPr>
          <w:rFonts w:ascii="Times New Roman" w:eastAsia="Times New Roman" w:hAnsi="Times New Roman" w:cs="Times New Roman"/>
        </w:rPr>
        <w:t>Lgs</w:t>
      </w:r>
      <w:proofErr w:type="spellEnd"/>
      <w:r w:rsidR="00EE17AE" w:rsidRPr="008D57D1">
        <w:rPr>
          <w:rFonts w:ascii="Times New Roman" w:eastAsia="Times New Roman" w:hAnsi="Times New Roman" w:cs="Times New Roman"/>
        </w:rPr>
        <w:t>. n. 101/2018</w:t>
      </w:r>
      <w:r w:rsidR="00EE17AE">
        <w:rPr>
          <w:rFonts w:ascii="Times New Roman" w:eastAsia="Times New Roman" w:hAnsi="Times New Roman" w:cs="Times New Roman"/>
        </w:rPr>
        <w:t xml:space="preserve"> </w:t>
      </w:r>
      <w:r>
        <w:t>limitatamente al presente procedimento.</w:t>
      </w:r>
    </w:p>
    <w:p w:rsidR="00D21AEB" w:rsidRDefault="00D21AEB">
      <w:pPr>
        <w:pStyle w:val="Corpodeltesto"/>
        <w:spacing w:before="16"/>
        <w:ind w:left="0"/>
        <w:jc w:val="left"/>
      </w:pPr>
    </w:p>
    <w:p w:rsidR="00D21AEB" w:rsidRDefault="00DA6F72">
      <w:pPr>
        <w:pStyle w:val="Corpodeltesto"/>
      </w:pPr>
      <w:r>
        <w:t>Letto,</w:t>
      </w:r>
      <w:r>
        <w:rPr>
          <w:spacing w:val="16"/>
        </w:rPr>
        <w:t xml:space="preserve"> </w:t>
      </w:r>
      <w:r>
        <w:t>confermato</w:t>
      </w:r>
      <w:r>
        <w:rPr>
          <w:spacing w:val="16"/>
        </w:rPr>
        <w:t xml:space="preserve"> </w:t>
      </w:r>
      <w:r>
        <w:t>e</w:t>
      </w:r>
      <w:r>
        <w:rPr>
          <w:spacing w:val="16"/>
        </w:rPr>
        <w:t xml:space="preserve"> </w:t>
      </w:r>
      <w:r>
        <w:rPr>
          <w:spacing w:val="-2"/>
        </w:rPr>
        <w:t>sottoscritto.</w:t>
      </w:r>
    </w:p>
    <w:p w:rsidR="00D21AEB" w:rsidRDefault="00D21AEB">
      <w:pPr>
        <w:pStyle w:val="Corpodeltesto"/>
        <w:ind w:left="0"/>
        <w:jc w:val="left"/>
      </w:pPr>
    </w:p>
    <w:p w:rsidR="00D21AEB" w:rsidRDefault="00D21AEB">
      <w:pPr>
        <w:pStyle w:val="Corpodeltesto"/>
        <w:spacing w:before="281"/>
        <w:ind w:left="0"/>
        <w:jc w:val="left"/>
      </w:pPr>
    </w:p>
    <w:p w:rsidR="00D21AEB" w:rsidRDefault="00DA6F72">
      <w:pPr>
        <w:pStyle w:val="Corpodeltesto"/>
        <w:tabs>
          <w:tab w:val="left" w:pos="7718"/>
        </w:tabs>
        <w:rPr>
          <w:rFonts w:ascii="Times New Roman"/>
        </w:rPr>
      </w:pPr>
      <w:r>
        <w:rPr>
          <w:rFonts w:ascii="Times New Roman"/>
        </w:rPr>
        <w:t>Per</w:t>
      </w:r>
      <w:r>
        <w:rPr>
          <w:rFonts w:ascii="Times New Roman"/>
          <w:spacing w:val="-1"/>
        </w:rPr>
        <w:t xml:space="preserve"> </w:t>
      </w:r>
      <w:r>
        <w:rPr>
          <w:rFonts w:ascii="Times New Roman"/>
        </w:rPr>
        <w:t xml:space="preserve">il </w:t>
      </w:r>
      <w:r>
        <w:rPr>
          <w:rFonts w:ascii="Times New Roman"/>
          <w:spacing w:val="-2"/>
        </w:rPr>
        <w:t>Comune</w:t>
      </w:r>
      <w:r>
        <w:rPr>
          <w:rFonts w:ascii="Times New Roman"/>
        </w:rPr>
        <w:tab/>
        <w:t>Il</w:t>
      </w:r>
      <w:r>
        <w:rPr>
          <w:rFonts w:ascii="Times New Roman"/>
          <w:spacing w:val="-6"/>
        </w:rPr>
        <w:t xml:space="preserve"> </w:t>
      </w:r>
      <w:r>
        <w:rPr>
          <w:rFonts w:ascii="Times New Roman"/>
          <w:spacing w:val="-2"/>
        </w:rPr>
        <w:t>Professionista</w:t>
      </w:r>
    </w:p>
    <w:p w:rsidR="00D21AEB" w:rsidRDefault="00A91F41">
      <w:pPr>
        <w:pStyle w:val="Corpodeltesto"/>
        <w:spacing w:before="17"/>
        <w:ind w:left="0"/>
        <w:jc w:val="left"/>
        <w:rPr>
          <w:rFonts w:ascii="Times New Roman"/>
          <w:sz w:val="20"/>
        </w:rPr>
      </w:pPr>
      <w:r>
        <w:rPr>
          <w:rFonts w:ascii="Times New Roman"/>
          <w:sz w:val="20"/>
        </w:rPr>
        <w:pict>
          <v:shape id="docshape1" o:spid="_x0000_s1027" style="position:absolute;margin-left:56.65pt;margin-top:13.55pt;width:120pt;height:.1pt;z-index:-15728640;mso-wrap-distance-left:0;mso-wrap-distance-right:0;mso-position-horizontal-relative:page" coordorigin="1133,271" coordsize="2400,0" path="m1133,271r2400,e" filled="f" strokeweight=".17183mm">
            <v:path arrowok="t"/>
            <w10:wrap type="topAndBottom" anchorx="page"/>
          </v:shape>
        </w:pict>
      </w:r>
      <w:r>
        <w:rPr>
          <w:rFonts w:ascii="Times New Roman"/>
          <w:sz w:val="20"/>
        </w:rPr>
        <w:pict>
          <v:shape id="docshape2" o:spid="_x0000_s1026" style="position:absolute;margin-left:405.3pt;margin-top:13.55pt;width:132pt;height:.1pt;z-index:-15728128;mso-wrap-distance-left:0;mso-wrap-distance-right:0;mso-position-horizontal-relative:page" coordorigin="8106,271" coordsize="2640,0" path="m8106,271r2640,e" filled="f" strokeweight=".17183mm">
            <v:path arrowok="t"/>
            <w10:wrap type="topAndBottom" anchorx="page"/>
          </v:shape>
        </w:pict>
      </w:r>
    </w:p>
    <w:sectPr w:rsidR="00D21AEB" w:rsidSect="00D21AEB">
      <w:pgSz w:w="11910" w:h="16840"/>
      <w:pgMar w:top="1620" w:right="992"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7F1E"/>
    <w:multiLevelType w:val="hybridMultilevel"/>
    <w:tmpl w:val="CAF0D012"/>
    <w:lvl w:ilvl="0" w:tplc="F7B46180">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1" w:tplc="D90C5FF2">
      <w:start w:val="1"/>
      <w:numFmt w:val="decimal"/>
      <w:lvlText w:val="%2."/>
      <w:lvlJc w:val="left"/>
      <w:pPr>
        <w:ind w:left="1581" w:hanging="360"/>
        <w:jc w:val="left"/>
      </w:pPr>
      <w:rPr>
        <w:rFonts w:ascii="Cambria" w:eastAsia="Cambria" w:hAnsi="Cambria" w:cs="Cambria" w:hint="default"/>
        <w:b w:val="0"/>
        <w:bCs w:val="0"/>
        <w:i w:val="0"/>
        <w:iCs w:val="0"/>
        <w:spacing w:val="0"/>
        <w:w w:val="98"/>
        <w:sz w:val="24"/>
        <w:szCs w:val="24"/>
        <w:lang w:val="it-IT" w:eastAsia="en-US" w:bidi="ar-SA"/>
      </w:rPr>
    </w:lvl>
    <w:lvl w:ilvl="2" w:tplc="558680DE">
      <w:numFmt w:val="bullet"/>
      <w:lvlText w:val="•"/>
      <w:lvlJc w:val="left"/>
      <w:pPr>
        <w:ind w:left="2506" w:hanging="360"/>
      </w:pPr>
      <w:rPr>
        <w:rFonts w:hint="default"/>
        <w:lang w:val="it-IT" w:eastAsia="en-US" w:bidi="ar-SA"/>
      </w:rPr>
    </w:lvl>
    <w:lvl w:ilvl="3" w:tplc="65FCD1D0">
      <w:numFmt w:val="bullet"/>
      <w:lvlText w:val="•"/>
      <w:lvlJc w:val="left"/>
      <w:pPr>
        <w:ind w:left="3433" w:hanging="360"/>
      </w:pPr>
      <w:rPr>
        <w:rFonts w:hint="default"/>
        <w:lang w:val="it-IT" w:eastAsia="en-US" w:bidi="ar-SA"/>
      </w:rPr>
    </w:lvl>
    <w:lvl w:ilvl="4" w:tplc="991435B6">
      <w:numFmt w:val="bullet"/>
      <w:lvlText w:val="•"/>
      <w:lvlJc w:val="left"/>
      <w:pPr>
        <w:ind w:left="4360" w:hanging="360"/>
      </w:pPr>
      <w:rPr>
        <w:rFonts w:hint="default"/>
        <w:lang w:val="it-IT" w:eastAsia="en-US" w:bidi="ar-SA"/>
      </w:rPr>
    </w:lvl>
    <w:lvl w:ilvl="5" w:tplc="110C3CFE">
      <w:numFmt w:val="bullet"/>
      <w:lvlText w:val="•"/>
      <w:lvlJc w:val="left"/>
      <w:pPr>
        <w:ind w:left="5287" w:hanging="360"/>
      </w:pPr>
      <w:rPr>
        <w:rFonts w:hint="default"/>
        <w:lang w:val="it-IT" w:eastAsia="en-US" w:bidi="ar-SA"/>
      </w:rPr>
    </w:lvl>
    <w:lvl w:ilvl="6" w:tplc="68F60ABC">
      <w:numFmt w:val="bullet"/>
      <w:lvlText w:val="•"/>
      <w:lvlJc w:val="left"/>
      <w:pPr>
        <w:ind w:left="6214" w:hanging="360"/>
      </w:pPr>
      <w:rPr>
        <w:rFonts w:hint="default"/>
        <w:lang w:val="it-IT" w:eastAsia="en-US" w:bidi="ar-SA"/>
      </w:rPr>
    </w:lvl>
    <w:lvl w:ilvl="7" w:tplc="451A7A12">
      <w:numFmt w:val="bullet"/>
      <w:lvlText w:val="•"/>
      <w:lvlJc w:val="left"/>
      <w:pPr>
        <w:ind w:left="7141" w:hanging="360"/>
      </w:pPr>
      <w:rPr>
        <w:rFonts w:hint="default"/>
        <w:lang w:val="it-IT" w:eastAsia="en-US" w:bidi="ar-SA"/>
      </w:rPr>
    </w:lvl>
    <w:lvl w:ilvl="8" w:tplc="A802D5B2">
      <w:numFmt w:val="bullet"/>
      <w:lvlText w:val="•"/>
      <w:lvlJc w:val="left"/>
      <w:pPr>
        <w:ind w:left="8068" w:hanging="360"/>
      </w:pPr>
      <w:rPr>
        <w:rFonts w:hint="default"/>
        <w:lang w:val="it-IT" w:eastAsia="en-US" w:bidi="ar-SA"/>
      </w:rPr>
    </w:lvl>
  </w:abstractNum>
  <w:abstractNum w:abstractNumId="1">
    <w:nsid w:val="63DD58D9"/>
    <w:multiLevelType w:val="hybridMultilevel"/>
    <w:tmpl w:val="69929D30"/>
    <w:lvl w:ilvl="0" w:tplc="A394F326">
      <w:numFmt w:val="bullet"/>
      <w:lvlText w:val="-"/>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9482DB5E">
      <w:numFmt w:val="bullet"/>
      <w:lvlText w:val="•"/>
      <w:lvlJc w:val="left"/>
      <w:pPr>
        <w:ind w:left="1766" w:hanging="360"/>
      </w:pPr>
      <w:rPr>
        <w:rFonts w:hint="default"/>
        <w:lang w:val="it-IT" w:eastAsia="en-US" w:bidi="ar-SA"/>
      </w:rPr>
    </w:lvl>
    <w:lvl w:ilvl="2" w:tplc="316C7B2C">
      <w:numFmt w:val="bullet"/>
      <w:lvlText w:val="•"/>
      <w:lvlJc w:val="left"/>
      <w:pPr>
        <w:ind w:left="2672" w:hanging="360"/>
      </w:pPr>
      <w:rPr>
        <w:rFonts w:hint="default"/>
        <w:lang w:val="it-IT" w:eastAsia="en-US" w:bidi="ar-SA"/>
      </w:rPr>
    </w:lvl>
    <w:lvl w:ilvl="3" w:tplc="E64CB128">
      <w:numFmt w:val="bullet"/>
      <w:lvlText w:val="•"/>
      <w:lvlJc w:val="left"/>
      <w:pPr>
        <w:ind w:left="3578" w:hanging="360"/>
      </w:pPr>
      <w:rPr>
        <w:rFonts w:hint="default"/>
        <w:lang w:val="it-IT" w:eastAsia="en-US" w:bidi="ar-SA"/>
      </w:rPr>
    </w:lvl>
    <w:lvl w:ilvl="4" w:tplc="DB2809BA">
      <w:numFmt w:val="bullet"/>
      <w:lvlText w:val="•"/>
      <w:lvlJc w:val="left"/>
      <w:pPr>
        <w:ind w:left="4484" w:hanging="360"/>
      </w:pPr>
      <w:rPr>
        <w:rFonts w:hint="default"/>
        <w:lang w:val="it-IT" w:eastAsia="en-US" w:bidi="ar-SA"/>
      </w:rPr>
    </w:lvl>
    <w:lvl w:ilvl="5" w:tplc="62C8FC90">
      <w:numFmt w:val="bullet"/>
      <w:lvlText w:val="•"/>
      <w:lvlJc w:val="left"/>
      <w:pPr>
        <w:ind w:left="5391" w:hanging="360"/>
      </w:pPr>
      <w:rPr>
        <w:rFonts w:hint="default"/>
        <w:lang w:val="it-IT" w:eastAsia="en-US" w:bidi="ar-SA"/>
      </w:rPr>
    </w:lvl>
    <w:lvl w:ilvl="6" w:tplc="E56E2B9C">
      <w:numFmt w:val="bullet"/>
      <w:lvlText w:val="•"/>
      <w:lvlJc w:val="left"/>
      <w:pPr>
        <w:ind w:left="6297" w:hanging="360"/>
      </w:pPr>
      <w:rPr>
        <w:rFonts w:hint="default"/>
        <w:lang w:val="it-IT" w:eastAsia="en-US" w:bidi="ar-SA"/>
      </w:rPr>
    </w:lvl>
    <w:lvl w:ilvl="7" w:tplc="68785066">
      <w:numFmt w:val="bullet"/>
      <w:lvlText w:val="•"/>
      <w:lvlJc w:val="left"/>
      <w:pPr>
        <w:ind w:left="7203" w:hanging="360"/>
      </w:pPr>
      <w:rPr>
        <w:rFonts w:hint="default"/>
        <w:lang w:val="it-IT" w:eastAsia="en-US" w:bidi="ar-SA"/>
      </w:rPr>
    </w:lvl>
    <w:lvl w:ilvl="8" w:tplc="B00C4AD4">
      <w:numFmt w:val="bullet"/>
      <w:lvlText w:val="•"/>
      <w:lvlJc w:val="left"/>
      <w:pPr>
        <w:ind w:left="8109" w:hanging="360"/>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D21AEB"/>
    <w:rsid w:val="00033DBA"/>
    <w:rsid w:val="007F1096"/>
    <w:rsid w:val="00A91F41"/>
    <w:rsid w:val="00D21AEB"/>
    <w:rsid w:val="00DA6F72"/>
    <w:rsid w:val="00E071E5"/>
    <w:rsid w:val="00EE17AE"/>
    <w:rsid w:val="00F55F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21AEB"/>
    <w:rPr>
      <w:rFonts w:ascii="Cambria" w:eastAsia="Cambria" w:hAnsi="Cambria" w:cs="Cambria"/>
      <w:lang w:val="it-IT"/>
    </w:rPr>
  </w:style>
  <w:style w:type="paragraph" w:styleId="Titolo3">
    <w:name w:val="heading 3"/>
    <w:basedOn w:val="Normale"/>
    <w:link w:val="Titolo3Carattere"/>
    <w:uiPriority w:val="9"/>
    <w:qFormat/>
    <w:rsid w:val="00F55FE9"/>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21AEB"/>
    <w:tblPr>
      <w:tblInd w:w="0" w:type="dxa"/>
      <w:tblCellMar>
        <w:top w:w="0" w:type="dxa"/>
        <w:left w:w="0" w:type="dxa"/>
        <w:bottom w:w="0" w:type="dxa"/>
        <w:right w:w="0" w:type="dxa"/>
      </w:tblCellMar>
    </w:tblPr>
  </w:style>
  <w:style w:type="paragraph" w:styleId="Corpodeltesto">
    <w:name w:val="Body Text"/>
    <w:basedOn w:val="Normale"/>
    <w:uiPriority w:val="1"/>
    <w:qFormat/>
    <w:rsid w:val="00D21AEB"/>
    <w:pPr>
      <w:ind w:left="140"/>
      <w:jc w:val="both"/>
    </w:pPr>
    <w:rPr>
      <w:sz w:val="24"/>
      <w:szCs w:val="24"/>
    </w:rPr>
  </w:style>
  <w:style w:type="paragraph" w:customStyle="1" w:styleId="Heading1">
    <w:name w:val="Heading 1"/>
    <w:basedOn w:val="Normale"/>
    <w:uiPriority w:val="1"/>
    <w:qFormat/>
    <w:rsid w:val="00D21AEB"/>
    <w:pPr>
      <w:ind w:right="1"/>
      <w:jc w:val="center"/>
      <w:outlineLvl w:val="1"/>
    </w:pPr>
    <w:rPr>
      <w:rFonts w:ascii="Palatino Linotype" w:eastAsia="Palatino Linotype" w:hAnsi="Palatino Linotype" w:cs="Palatino Linotype"/>
      <w:b/>
      <w:bCs/>
      <w:sz w:val="24"/>
      <w:szCs w:val="24"/>
    </w:rPr>
  </w:style>
  <w:style w:type="paragraph" w:styleId="Paragrafoelenco">
    <w:name w:val="List Paragraph"/>
    <w:basedOn w:val="Normale"/>
    <w:uiPriority w:val="1"/>
    <w:qFormat/>
    <w:rsid w:val="00D21AEB"/>
    <w:pPr>
      <w:ind w:left="861" w:hanging="360"/>
      <w:jc w:val="both"/>
    </w:pPr>
  </w:style>
  <w:style w:type="paragraph" w:customStyle="1" w:styleId="TableParagraph">
    <w:name w:val="Table Paragraph"/>
    <w:basedOn w:val="Normale"/>
    <w:uiPriority w:val="1"/>
    <w:qFormat/>
    <w:rsid w:val="00D21AEB"/>
  </w:style>
  <w:style w:type="character" w:customStyle="1" w:styleId="Titolo3Carattere">
    <w:name w:val="Titolo 3 Carattere"/>
    <w:basedOn w:val="Carpredefinitoparagrafo"/>
    <w:link w:val="Titolo3"/>
    <w:uiPriority w:val="9"/>
    <w:rsid w:val="00F55FE9"/>
    <w:rPr>
      <w:rFonts w:ascii="Times New Roman" w:eastAsia="Times New Roman" w:hAnsi="Times New Roman" w:cs="Times New Roman"/>
      <w:b/>
      <w:bCs/>
      <w:sz w:val="27"/>
      <w:szCs w:val="27"/>
      <w:lang w:val="it-IT" w:eastAsia="it-IT"/>
    </w:rPr>
  </w:style>
  <w:style w:type="character" w:customStyle="1" w:styleId="linkgazzetta">
    <w:name w:val="link_gazzetta"/>
    <w:basedOn w:val="Carpredefinitoparagrafo"/>
    <w:rsid w:val="00F55FE9"/>
  </w:style>
  <w:style w:type="character" w:styleId="Collegamentoipertestuale">
    <w:name w:val="Hyperlink"/>
    <w:basedOn w:val="Carpredefinitoparagrafo"/>
    <w:uiPriority w:val="99"/>
    <w:semiHidden/>
    <w:unhideWhenUsed/>
    <w:rsid w:val="00F55FE9"/>
    <w:rPr>
      <w:color w:val="0000FF"/>
      <w:u w:val="single"/>
    </w:rPr>
  </w:style>
</w:styles>
</file>

<file path=word/webSettings.xml><?xml version="1.0" encoding="utf-8"?>
<w:webSettings xmlns:r="http://schemas.openxmlformats.org/officeDocument/2006/relationships" xmlns:w="http://schemas.openxmlformats.org/wordprocessingml/2006/main">
  <w:divs>
    <w:div w:id="200508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zzettaufficiale.it/eli/gu/2023/06/29/150/s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1773</Words>
  <Characters>10107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Ferguglia</dc:creator>
  <cp:lastModifiedBy>anpr</cp:lastModifiedBy>
  <cp:revision>3</cp:revision>
  <dcterms:created xsi:type="dcterms:W3CDTF">2025-03-17T15:58:00Z</dcterms:created>
  <dcterms:modified xsi:type="dcterms:W3CDTF">2025-03-19T09:52:00Z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Microsoft® Word 2016</vt:lpwstr>
  </property>
</Properties>
</file>